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5DC6B" w14:textId="77777777" w:rsidR="0027081B" w:rsidRDefault="00F3181E" w:rsidP="00F3181E">
      <w:pPr>
        <w:spacing w:after="120" w:line="20" w:lineRule="atLeast"/>
        <w:contextualSpacing/>
        <w:jc w:val="center"/>
        <w:rPr>
          <w:rFonts w:ascii="Calibri Light" w:hAnsi="Calibri Light" w:cs="Calibri Light"/>
          <w:b/>
          <w:bCs/>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7DF7F242" w:rsidR="00C32E53" w:rsidRPr="00076BA7" w:rsidRDefault="00C32E53" w:rsidP="0027081B">
          <w:pPr>
            <w:spacing w:after="120" w:line="20" w:lineRule="atLeast"/>
            <w:contextualSpacing/>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04E07F5A" w:rsidR="00D53BF4" w:rsidRPr="00076BA7" w:rsidRDefault="00F3181E" w:rsidP="004E4612">
          <w:pPr>
            <w:spacing w:after="120" w:line="20" w:lineRule="atLeast"/>
            <w:ind w:left="5245"/>
            <w:contextualSpacing/>
            <w:rPr>
              <w:rFonts w:ascii="Calibri Light" w:hAnsi="Calibri Light" w:cs="Calibri Light"/>
              <w:sz w:val="24"/>
              <w:szCs w:val="24"/>
            </w:rPr>
          </w:pPr>
          <w:r w:rsidRPr="009D4AB6">
            <w:rPr>
              <w:rFonts w:ascii="Calibri Light" w:hAnsi="Calibri Light" w:cs="Calibri Light"/>
              <w:sz w:val="24"/>
              <w:szCs w:val="24"/>
            </w:rPr>
            <w:t>202</w:t>
          </w:r>
          <w:r w:rsidR="005B359D" w:rsidRPr="009D4AB6">
            <w:rPr>
              <w:rFonts w:ascii="Calibri Light" w:hAnsi="Calibri Light" w:cs="Calibri Light"/>
              <w:sz w:val="24"/>
              <w:szCs w:val="24"/>
            </w:rPr>
            <w:t>5</w:t>
          </w:r>
          <w:r w:rsidRPr="009D4AB6">
            <w:rPr>
              <w:rFonts w:ascii="Calibri Light" w:hAnsi="Calibri Light" w:cs="Calibri Light"/>
              <w:sz w:val="24"/>
              <w:szCs w:val="24"/>
            </w:rPr>
            <w:t>-0</w:t>
          </w:r>
          <w:r w:rsidR="005B359D" w:rsidRPr="009D4AB6">
            <w:rPr>
              <w:rFonts w:ascii="Calibri Light" w:hAnsi="Calibri Light" w:cs="Calibri Light"/>
              <w:sz w:val="24"/>
              <w:szCs w:val="24"/>
            </w:rPr>
            <w:t>4-1</w:t>
          </w:r>
          <w:r w:rsidR="00211E29" w:rsidRPr="009D4AB6">
            <w:rPr>
              <w:rFonts w:ascii="Calibri Light" w:hAnsi="Calibri Light" w:cs="Calibri Light"/>
              <w:sz w:val="24"/>
              <w:szCs w:val="24"/>
            </w:rPr>
            <w:t>7</w:t>
          </w:r>
          <w:r w:rsidRPr="009D4AB6">
            <w:rPr>
              <w:rFonts w:ascii="Calibri Light" w:hAnsi="Calibri Light" w:cs="Calibri Light"/>
              <w:sz w:val="24"/>
              <w:szCs w:val="24"/>
            </w:rPr>
            <w:t xml:space="preserve"> viešojo</w:t>
          </w:r>
          <w:r w:rsidRPr="00076BA7">
            <w:rPr>
              <w:rFonts w:ascii="Calibri Light" w:hAnsi="Calibri Light" w:cs="Calibri Light"/>
              <w:sz w:val="24"/>
              <w:szCs w:val="24"/>
            </w:rPr>
            <w:t xml:space="preserve"> pirkimo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24F561F1" w:rsidR="00F3181E" w:rsidRPr="00211E29" w:rsidRDefault="007A130B" w:rsidP="004E4612">
          <w:pPr>
            <w:spacing w:after="120" w:line="20" w:lineRule="atLeast"/>
            <w:contextualSpacing/>
            <w:jc w:val="center"/>
            <w:rPr>
              <w:rFonts w:ascii="Calibri Light" w:hAnsi="Calibri Light" w:cs="Calibri Light"/>
              <w:b/>
              <w:bCs/>
              <w:sz w:val="28"/>
              <w:szCs w:val="28"/>
            </w:rPr>
          </w:pPr>
          <w:r w:rsidRPr="00211E29">
            <w:rPr>
              <w:rFonts w:ascii="Calibri Light" w:hAnsi="Calibri Light" w:cs="Calibri Light"/>
              <w:b/>
              <w:bCs/>
              <w:sz w:val="28"/>
              <w:szCs w:val="28"/>
            </w:rPr>
            <w:t xml:space="preserve">SUPAPRASTINTO </w:t>
          </w:r>
          <w:r w:rsidR="00D526C8" w:rsidRPr="00211E29">
            <w:rPr>
              <w:rFonts w:ascii="Calibri Light" w:hAnsi="Calibri Light" w:cs="Calibri Light"/>
              <w:b/>
              <w:bCs/>
              <w:sz w:val="28"/>
              <w:szCs w:val="28"/>
            </w:rPr>
            <w:t>VIEŠOJO PIRKIMO</w:t>
          </w:r>
        </w:p>
        <w:p w14:paraId="1D1BF965" w14:textId="25EED138" w:rsidR="00D526C8" w:rsidRPr="00211E29" w:rsidRDefault="00D526C8" w:rsidP="00211E29">
          <w:pPr>
            <w:spacing w:after="120" w:line="20" w:lineRule="atLeast"/>
            <w:contextualSpacing/>
            <w:jc w:val="center"/>
            <w:rPr>
              <w:rFonts w:ascii="Calibri Light" w:hAnsi="Calibri Light" w:cs="Calibri Light"/>
              <w:b/>
              <w:bCs/>
              <w:sz w:val="28"/>
              <w:szCs w:val="28"/>
            </w:rPr>
          </w:pPr>
          <w:r w:rsidRPr="00211E29">
            <w:rPr>
              <w:rFonts w:ascii="Calibri Light" w:hAnsi="Calibri Light" w:cs="Calibri Light"/>
              <w:b/>
              <w:bCs/>
              <w:sz w:val="28"/>
              <w:szCs w:val="28"/>
            </w:rPr>
            <w:t xml:space="preserve"> „</w:t>
          </w:r>
          <w:r w:rsidR="00211E29" w:rsidRPr="00211E29">
            <w:rPr>
              <w:rFonts w:ascii="Calibri Light" w:hAnsi="Calibri Light" w:cs="Calibri Light"/>
              <w:b/>
              <w:bCs/>
              <w:caps/>
              <w:sz w:val="28"/>
              <w:szCs w:val="28"/>
            </w:rPr>
            <w:t>Paviršinių nuotekų tinklų remontas Žuvėdrų tako g. 4, 18, 20, Klaipėda</w:t>
          </w:r>
          <w:r w:rsidRPr="00211E29">
            <w:rPr>
              <w:rFonts w:ascii="Calibri Light" w:hAnsi="Calibri Light" w:cs="Calibri Light"/>
              <w:b/>
              <w:bC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076BA7">
            <w:rPr>
              <w:rFonts w:ascii="Calibri Light" w:hAnsi="Calibri Light" w:cs="Calibri Light"/>
              <w:b/>
              <w:bCs/>
              <w:sz w:val="28"/>
              <w:szCs w:val="28"/>
            </w:rPr>
            <w:t xml:space="preserve">ATVIRO KONKURSO </w:t>
          </w:r>
          <w:r w:rsidR="00EB164F" w:rsidRPr="00076BA7">
            <w:rPr>
              <w:rFonts w:ascii="Calibri Light" w:hAnsi="Calibri Light" w:cs="Calibri Light"/>
              <w:b/>
              <w:bCs/>
              <w:sz w:val="28"/>
              <w:szCs w:val="28"/>
            </w:rPr>
            <w:t xml:space="preserve">SPECIALIOSIOS </w:t>
          </w:r>
          <w:r w:rsidRPr="00076BA7">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OCHeading"/>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OC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yperlink"/>
                    <w:rFonts w:ascii="Calibri Light" w:hAnsi="Calibri Light" w:cs="Calibri Light"/>
                    <w:noProof/>
                  </w:rPr>
                  <w:t>1.</w:t>
                </w:r>
                <w:r w:rsidR="00D923DB">
                  <w:rPr>
                    <w:noProof/>
                    <w:kern w:val="2"/>
                    <w:sz w:val="22"/>
                    <w:szCs w:val="22"/>
                    <w14:ligatures w14:val="standardContextual"/>
                  </w:rPr>
                  <w:tab/>
                </w:r>
                <w:r w:rsidR="00D923DB" w:rsidRPr="00E1567F">
                  <w:rPr>
                    <w:rStyle w:val="Hyperlink"/>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OC1"/>
                <w:rPr>
                  <w:noProof/>
                  <w:kern w:val="2"/>
                  <w:sz w:val="22"/>
                  <w:szCs w:val="22"/>
                  <w14:ligatures w14:val="standardContextual"/>
                </w:rPr>
              </w:pPr>
              <w:hyperlink w:anchor="_Toc150256724" w:history="1">
                <w:r w:rsidRPr="00E1567F">
                  <w:rPr>
                    <w:rStyle w:val="Hyperlink"/>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OC1"/>
                <w:rPr>
                  <w:noProof/>
                  <w:kern w:val="2"/>
                  <w:sz w:val="22"/>
                  <w:szCs w:val="22"/>
                  <w14:ligatures w14:val="standardContextual"/>
                </w:rPr>
              </w:pPr>
              <w:hyperlink w:anchor="_Toc150256725" w:history="1">
                <w:r w:rsidRPr="00E1567F">
                  <w:rPr>
                    <w:rStyle w:val="Hyperlink"/>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OC1"/>
                <w:rPr>
                  <w:noProof/>
                  <w:kern w:val="2"/>
                  <w:sz w:val="22"/>
                  <w:szCs w:val="22"/>
                  <w14:ligatures w14:val="standardContextual"/>
                </w:rPr>
              </w:pPr>
              <w:hyperlink w:anchor="_Toc150256726" w:history="1">
                <w:r w:rsidRPr="00E1567F">
                  <w:rPr>
                    <w:rStyle w:val="Hyperlink"/>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OC1"/>
                <w:rPr>
                  <w:noProof/>
                  <w:kern w:val="2"/>
                  <w:sz w:val="22"/>
                  <w:szCs w:val="22"/>
                  <w14:ligatures w14:val="standardContextual"/>
                </w:rPr>
              </w:pPr>
              <w:hyperlink w:anchor="_Toc150256727" w:history="1">
                <w:r w:rsidRPr="00E1567F">
                  <w:rPr>
                    <w:rStyle w:val="Hyperlink"/>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OC1"/>
                <w:rPr>
                  <w:noProof/>
                  <w:kern w:val="2"/>
                  <w:sz w:val="22"/>
                  <w:szCs w:val="22"/>
                  <w14:ligatures w14:val="standardContextual"/>
                </w:rPr>
              </w:pPr>
              <w:hyperlink w:anchor="_Toc150256728" w:history="1">
                <w:r w:rsidRPr="00E1567F">
                  <w:rPr>
                    <w:rStyle w:val="Hyperlink"/>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OC1"/>
                <w:rPr>
                  <w:noProof/>
                  <w:kern w:val="2"/>
                  <w:sz w:val="22"/>
                  <w:szCs w:val="22"/>
                  <w14:ligatures w14:val="standardContextual"/>
                </w:rPr>
              </w:pPr>
              <w:hyperlink w:anchor="_Toc150256729" w:history="1">
                <w:r w:rsidRPr="00E1567F">
                  <w:rPr>
                    <w:rStyle w:val="Hyperlink"/>
                    <w:rFonts w:ascii="Calibri Light" w:eastAsia="Calibri" w:hAnsi="Calibri Light" w:cs="Calibri Light"/>
                    <w:noProof/>
                  </w:rPr>
                  <w:t>7.</w:t>
                </w:r>
                <w:r>
                  <w:rPr>
                    <w:noProof/>
                    <w:kern w:val="2"/>
                    <w:sz w:val="22"/>
                    <w:szCs w:val="22"/>
                    <w14:ligatures w14:val="standardContextual"/>
                  </w:rPr>
                  <w:tab/>
                </w:r>
                <w:r w:rsidRPr="00E1567F">
                  <w:rPr>
                    <w:rStyle w:val="Hyperlink"/>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OC1"/>
                <w:rPr>
                  <w:noProof/>
                  <w:kern w:val="2"/>
                  <w:sz w:val="22"/>
                  <w:szCs w:val="22"/>
                  <w14:ligatures w14:val="standardContextual"/>
                </w:rPr>
              </w:pPr>
              <w:hyperlink w:anchor="_Toc150256730" w:history="1">
                <w:r w:rsidRPr="00E1567F">
                  <w:rPr>
                    <w:rStyle w:val="Hyperlink"/>
                    <w:rFonts w:ascii="Calibri Light" w:hAnsi="Calibri Light" w:cs="Calibri Light"/>
                    <w:noProof/>
                  </w:rPr>
                  <w:t>8.</w:t>
                </w:r>
                <w:r>
                  <w:rPr>
                    <w:noProof/>
                    <w:kern w:val="2"/>
                    <w:sz w:val="22"/>
                    <w:szCs w:val="22"/>
                    <w14:ligatures w14:val="standardContextual"/>
                  </w:rPr>
                  <w:tab/>
                </w:r>
                <w:r w:rsidRPr="00E1567F">
                  <w:rPr>
                    <w:rStyle w:val="Hyperlink"/>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OC1"/>
                <w:rPr>
                  <w:noProof/>
                  <w:kern w:val="2"/>
                  <w:sz w:val="22"/>
                  <w:szCs w:val="22"/>
                  <w14:ligatures w14:val="standardContextual"/>
                </w:rPr>
              </w:pPr>
              <w:hyperlink w:anchor="_Toc150256731" w:history="1">
                <w:r w:rsidRPr="00E1567F">
                  <w:rPr>
                    <w:rStyle w:val="Hyperlink"/>
                    <w:rFonts w:ascii="Calibri Light" w:hAnsi="Calibri Light" w:cs="Calibri Light"/>
                    <w:noProof/>
                  </w:rPr>
                  <w:t>9.</w:t>
                </w:r>
                <w:r>
                  <w:rPr>
                    <w:noProof/>
                    <w:kern w:val="2"/>
                    <w:sz w:val="22"/>
                    <w:szCs w:val="22"/>
                    <w14:ligatures w14:val="standardContextual"/>
                  </w:rPr>
                  <w:tab/>
                </w:r>
                <w:r w:rsidRPr="00E1567F">
                  <w:rPr>
                    <w:rStyle w:val="Hyperlink"/>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OC1"/>
                <w:rPr>
                  <w:noProof/>
                  <w:kern w:val="2"/>
                  <w:sz w:val="22"/>
                  <w:szCs w:val="22"/>
                  <w14:ligatures w14:val="standardContextual"/>
                </w:rPr>
              </w:pPr>
              <w:hyperlink w:anchor="_Toc150256732" w:history="1">
                <w:r w:rsidRPr="00E1567F">
                  <w:rPr>
                    <w:rStyle w:val="Hyperlink"/>
                    <w:rFonts w:ascii="Calibri Light" w:eastAsia="Calibri" w:hAnsi="Calibri Light" w:cs="Calibri Light"/>
                    <w:noProof/>
                  </w:rPr>
                  <w:t>10.</w:t>
                </w:r>
                <w:r>
                  <w:rPr>
                    <w:noProof/>
                    <w:kern w:val="2"/>
                    <w:sz w:val="22"/>
                    <w:szCs w:val="22"/>
                    <w14:ligatures w14:val="standardContextual"/>
                  </w:rPr>
                  <w:tab/>
                </w:r>
                <w:r w:rsidRPr="00E1567F">
                  <w:rPr>
                    <w:rStyle w:val="Hyperlink"/>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OC1"/>
                <w:rPr>
                  <w:noProof/>
                </w:rPr>
              </w:pPr>
              <w:hyperlink w:anchor="_Toc150256733" w:history="1">
                <w:r w:rsidRPr="00E1567F">
                  <w:rPr>
                    <w:rStyle w:val="Hyperlink"/>
                    <w:rFonts w:ascii="Calibri Light" w:hAnsi="Calibri Light" w:cs="Calibri Light"/>
                    <w:noProof/>
                  </w:rPr>
                  <w:t>11.</w:t>
                </w:r>
                <w:r>
                  <w:rPr>
                    <w:noProof/>
                    <w:kern w:val="2"/>
                    <w:sz w:val="22"/>
                    <w:szCs w:val="22"/>
                    <w14:ligatures w14:val="standardContextual"/>
                  </w:rPr>
                  <w:tab/>
                </w:r>
                <w:r w:rsidRPr="00E1567F">
                  <w:rPr>
                    <w:rStyle w:val="Hyperlink"/>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Heading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5325E2">
      <w:pPr>
        <w:pStyle w:val="ListParagraph"/>
        <w:numPr>
          <w:ilvl w:val="1"/>
          <w:numId w:val="1"/>
        </w:numPr>
        <w:tabs>
          <w:tab w:val="left" w:pos="1134"/>
        </w:tabs>
        <w:spacing w:after="0" w:line="240" w:lineRule="auto"/>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2BCF5295" w:rsidR="00892977" w:rsidRPr="000E2C36" w:rsidRDefault="007D6857"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211E29" w:rsidRPr="00211E29">
        <w:rPr>
          <w:rFonts w:ascii="Calibri Light" w:hAnsi="Calibri Light" w:cs="Calibri Light"/>
          <w:sz w:val="22"/>
          <w:szCs w:val="22"/>
        </w:rPr>
        <w:t>tokios technologijos</w:t>
      </w:r>
      <w:r w:rsidR="00211E29">
        <w:rPr>
          <w:rFonts w:ascii="Calibri Light" w:hAnsi="Calibri Light" w:cs="Calibri Light"/>
          <w:sz w:val="22"/>
          <w:szCs w:val="22"/>
        </w:rPr>
        <w:t xml:space="preserve"> vamzdynų remonto </w:t>
      </w:r>
      <w:r w:rsidR="00211E29" w:rsidRPr="00211E29">
        <w:rPr>
          <w:rFonts w:ascii="Calibri Light" w:hAnsi="Calibri Light" w:cs="Calibri Light"/>
          <w:sz w:val="22"/>
          <w:szCs w:val="22"/>
        </w:rPr>
        <w:t>darbų nėra CPO kataloge.</w:t>
      </w:r>
    </w:p>
    <w:p w14:paraId="40E418EA" w14:textId="77777777" w:rsidR="00892977" w:rsidRPr="000E2C36" w:rsidRDefault="00F3181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42F2050A" w14:textId="3F8B9816" w:rsidR="003E19FE" w:rsidRPr="00D3628D" w:rsidRDefault="003E19FE" w:rsidP="00D3628D">
      <w:pPr>
        <w:pStyle w:val="ListParagraph"/>
        <w:numPr>
          <w:ilvl w:val="1"/>
          <w:numId w:val="1"/>
        </w:numPr>
        <w:spacing w:after="0" w:line="240" w:lineRule="auto"/>
        <w:ind w:left="0" w:firstLine="709"/>
        <w:jc w:val="both"/>
        <w:rPr>
          <w:rFonts w:ascii="Calibri Light" w:hAnsi="Calibri Light" w:cs="Calibri Light"/>
          <w:color w:val="00B050"/>
          <w:sz w:val="22"/>
          <w:szCs w:val="22"/>
        </w:rPr>
      </w:pPr>
      <w:r w:rsidRPr="003E19FE">
        <w:rPr>
          <w:rFonts w:ascii="Calibri Light" w:hAnsi="Calibri Light" w:cs="Calibri Light"/>
          <w:sz w:val="22"/>
          <w:szCs w:val="22"/>
        </w:rPr>
        <w:t>Atliekamas žaliasis pirkimas. Pirkimas vykdomas vadovaujantis Lietuvos Respublikos aplinkos ministro 2011 m. birželio 28 d. įsakymo Nr. D1-508 „Dėl Aplinkos apsaugos kriterijų taikymo, vykdant žaliuosius pirkimus, tvarkos ap</w:t>
      </w:r>
      <w:r w:rsidRPr="00211E29">
        <w:rPr>
          <w:rFonts w:ascii="Calibri Light" w:hAnsi="Calibri Light" w:cs="Calibri Light"/>
          <w:sz w:val="22"/>
          <w:szCs w:val="22"/>
        </w:rPr>
        <w:t xml:space="preserve">rašo patvirtinimo“ </w:t>
      </w:r>
      <w:r w:rsidR="00211E29" w:rsidRPr="00211E29">
        <w:rPr>
          <w:rFonts w:ascii="Calibri Light" w:hAnsi="Calibri Light" w:cs="Calibri Light"/>
          <w:sz w:val="22"/>
          <w:szCs w:val="22"/>
        </w:rPr>
        <w:t xml:space="preserve">4.4.1. </w:t>
      </w:r>
      <w:r w:rsidRPr="00211E29">
        <w:rPr>
          <w:rFonts w:ascii="Calibri Light" w:hAnsi="Calibri Light" w:cs="Calibri Light"/>
          <w:sz w:val="22"/>
          <w:szCs w:val="22"/>
        </w:rPr>
        <w:t>punktu (-</w:t>
      </w:r>
      <w:proofErr w:type="spellStart"/>
      <w:r w:rsidRPr="00211E29">
        <w:rPr>
          <w:rFonts w:ascii="Calibri Light" w:hAnsi="Calibri Light" w:cs="Calibri Light"/>
          <w:sz w:val="22"/>
          <w:szCs w:val="22"/>
        </w:rPr>
        <w:t>ais</w:t>
      </w:r>
      <w:proofErr w:type="spellEnd"/>
      <w:r w:rsidRPr="00211E29">
        <w:rPr>
          <w:rFonts w:ascii="Calibri Light" w:hAnsi="Calibri Light" w:cs="Calibri Light"/>
          <w:sz w:val="22"/>
          <w:szCs w:val="22"/>
        </w:rPr>
        <w:t xml:space="preserve">). Aplinkos apaugos kriterijai nustatyti </w:t>
      </w:r>
      <w:r w:rsidR="00211E29" w:rsidRPr="00211E29">
        <w:rPr>
          <w:rFonts w:ascii="Calibri Light" w:hAnsi="Calibri Light" w:cs="Calibri Light"/>
          <w:sz w:val="22"/>
          <w:szCs w:val="22"/>
        </w:rPr>
        <w:t>techninėje specifikacijoje.</w:t>
      </w:r>
    </w:p>
    <w:p w14:paraId="5DCFDFDC" w14:textId="5ADC0FCC" w:rsidR="00892977"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5325E2" w:rsidRDefault="007466F8"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5325E2">
      <w:pPr>
        <w:pStyle w:val="ListParagraph"/>
        <w:numPr>
          <w:ilvl w:val="1"/>
          <w:numId w:val="1"/>
        </w:numPr>
        <w:tabs>
          <w:tab w:val="left" w:pos="1134"/>
        </w:tabs>
        <w:spacing w:after="0" w:line="240" w:lineRule="auto"/>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Heading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1EA06FD0" w:rsidR="00B41C66" w:rsidRPr="00211E29" w:rsidRDefault="00F3181E" w:rsidP="0002602B">
      <w:pPr>
        <w:pStyle w:val="NoSpacing"/>
        <w:numPr>
          <w:ilvl w:val="1"/>
          <w:numId w:val="4"/>
        </w:numPr>
        <w:tabs>
          <w:tab w:val="left" w:pos="1134"/>
        </w:tabs>
        <w:spacing w:after="120"/>
        <w:ind w:left="0" w:firstLine="709"/>
        <w:contextualSpacing/>
        <w:jc w:val="both"/>
        <w:rPr>
          <w:rFonts w:ascii="Calibri Light" w:hAnsi="Calibri Light" w:cs="Calibri Light"/>
          <w:sz w:val="22"/>
          <w:szCs w:val="22"/>
        </w:rPr>
      </w:pPr>
      <w:r w:rsidRPr="00211E29">
        <w:rPr>
          <w:rFonts w:ascii="Calibri Light" w:eastAsia="Calibri" w:hAnsi="Calibri Light" w:cs="Calibri Light"/>
          <w:sz w:val="22"/>
          <w:szCs w:val="22"/>
        </w:rPr>
        <w:t>PS</w:t>
      </w:r>
      <w:r w:rsidR="00B41C66" w:rsidRPr="00211E29">
        <w:rPr>
          <w:rFonts w:ascii="Calibri Light" w:eastAsia="Calibri" w:hAnsi="Calibri Light" w:cs="Calibri Light"/>
          <w:sz w:val="22"/>
          <w:szCs w:val="22"/>
        </w:rPr>
        <w:t xml:space="preserve"> numato įsigyti </w:t>
      </w:r>
      <w:r w:rsidR="00211E29" w:rsidRPr="00211E29">
        <w:rPr>
          <w:rFonts w:ascii="Calibri Light" w:eastAsia="Calibri" w:hAnsi="Calibri Light" w:cs="Calibri Light"/>
          <w:sz w:val="22"/>
          <w:szCs w:val="22"/>
        </w:rPr>
        <w:t>Paviršinių nuotekų tinklų remontas Žuvėdrų tako g. 4, 18, 20, Klaipėda</w:t>
      </w:r>
      <w:r w:rsidR="00B41C66" w:rsidRPr="00211E29">
        <w:rPr>
          <w:rFonts w:ascii="Calibri Light" w:eastAsia="Calibri" w:hAnsi="Calibri Light" w:cs="Calibri Light"/>
          <w:sz w:val="22"/>
          <w:szCs w:val="22"/>
        </w:rPr>
        <w:t>.</w:t>
      </w:r>
      <w:r w:rsidR="00B41C66" w:rsidRPr="00211E29">
        <w:rPr>
          <w:rFonts w:ascii="Calibri Light" w:hAnsi="Calibri Light" w:cs="Calibri Light"/>
          <w:sz w:val="22"/>
          <w:szCs w:val="22"/>
        </w:rPr>
        <w:t xml:space="preserve"> </w:t>
      </w:r>
      <w:r w:rsidR="00BB6CB9" w:rsidRPr="00211E29">
        <w:rPr>
          <w:rFonts w:ascii="Calibri Light" w:hAnsi="Calibri Light" w:cs="Calibri Light"/>
          <w:sz w:val="22"/>
          <w:szCs w:val="22"/>
        </w:rPr>
        <w:t xml:space="preserve">BVPŽ kodas - </w:t>
      </w:r>
      <w:r w:rsidR="00211E29" w:rsidRPr="00211E29">
        <w:rPr>
          <w:rFonts w:ascii="Calibri Light" w:hAnsi="Calibri Light" w:cs="Calibri Light"/>
          <w:sz w:val="22"/>
          <w:szCs w:val="22"/>
        </w:rPr>
        <w:t>45259100-8 (Nuotekų įrenginių remonto ir priežiūros darbai)</w:t>
      </w:r>
      <w:r w:rsidR="00BB6CB9" w:rsidRPr="00211E29">
        <w:rPr>
          <w:rFonts w:ascii="Calibri Light" w:hAnsi="Calibri Light" w:cs="Calibri Light"/>
          <w:sz w:val="22"/>
          <w:szCs w:val="22"/>
        </w:rPr>
        <w:t xml:space="preserve">. </w:t>
      </w:r>
      <w:r w:rsidR="00B41C66" w:rsidRPr="00211E29">
        <w:rPr>
          <w:rFonts w:ascii="Calibri Light" w:hAnsi="Calibri Light" w:cs="Calibri Light"/>
          <w:sz w:val="22"/>
          <w:szCs w:val="22"/>
        </w:rPr>
        <w:t xml:space="preserve">Reikalavimai pirkimo objektui nustatyti </w:t>
      </w:r>
      <w:r w:rsidR="00704310" w:rsidRPr="00211E29">
        <w:rPr>
          <w:rFonts w:ascii="Calibri Light" w:hAnsi="Calibri Light" w:cs="Calibri Light"/>
          <w:sz w:val="22"/>
          <w:szCs w:val="22"/>
        </w:rPr>
        <w:t>s</w:t>
      </w:r>
      <w:r w:rsidR="00444CAF" w:rsidRPr="00211E29">
        <w:rPr>
          <w:rFonts w:ascii="Calibri Light" w:hAnsi="Calibri Light" w:cs="Calibri Light"/>
          <w:sz w:val="22"/>
          <w:szCs w:val="22"/>
        </w:rPr>
        <w:t xml:space="preserve">pecialiųjų </w:t>
      </w:r>
      <w:r w:rsidR="00CE7209" w:rsidRPr="00211E29">
        <w:rPr>
          <w:rFonts w:ascii="Calibri Light" w:hAnsi="Calibri Light" w:cs="Calibri Light"/>
          <w:sz w:val="22"/>
          <w:szCs w:val="22"/>
        </w:rPr>
        <w:t xml:space="preserve">pirkimo </w:t>
      </w:r>
      <w:r w:rsidR="00444CAF" w:rsidRPr="00211E29">
        <w:rPr>
          <w:rFonts w:ascii="Calibri Light" w:hAnsi="Calibri Light" w:cs="Calibri Light"/>
          <w:sz w:val="22"/>
          <w:szCs w:val="22"/>
        </w:rPr>
        <w:t xml:space="preserve">sąlygų </w:t>
      </w:r>
      <w:r w:rsidR="006D2B1E" w:rsidRPr="00211E29">
        <w:rPr>
          <w:rFonts w:ascii="Calibri Light" w:hAnsi="Calibri Light" w:cs="Calibri Light"/>
          <w:sz w:val="22"/>
          <w:szCs w:val="22"/>
        </w:rPr>
        <w:t>2</w:t>
      </w:r>
      <w:r w:rsidR="00FA7D78" w:rsidRPr="00211E29">
        <w:rPr>
          <w:rFonts w:ascii="Calibri Light" w:hAnsi="Calibri Light" w:cs="Calibri Light"/>
          <w:sz w:val="22"/>
          <w:szCs w:val="22"/>
        </w:rPr>
        <w:t xml:space="preserve"> </w:t>
      </w:r>
      <w:r w:rsidR="00444CAF" w:rsidRPr="00211E29">
        <w:rPr>
          <w:rFonts w:ascii="Calibri Light" w:hAnsi="Calibri Light" w:cs="Calibri Light"/>
          <w:sz w:val="22"/>
          <w:szCs w:val="22"/>
        </w:rPr>
        <w:t>priede</w:t>
      </w:r>
      <w:r w:rsidR="00B41C66" w:rsidRPr="00211E29">
        <w:rPr>
          <w:rFonts w:ascii="Calibri Light" w:hAnsi="Calibri Light" w:cs="Calibri Light"/>
          <w:sz w:val="22"/>
          <w:szCs w:val="22"/>
        </w:rPr>
        <w:t>.</w:t>
      </w:r>
    </w:p>
    <w:p w14:paraId="72FB8A80" w14:textId="77777777" w:rsidR="004622FB" w:rsidRPr="00211E29" w:rsidRDefault="00B41C66" w:rsidP="0002602B">
      <w:pPr>
        <w:pStyle w:val="NoSpacing"/>
        <w:numPr>
          <w:ilvl w:val="1"/>
          <w:numId w:val="4"/>
        </w:numPr>
        <w:tabs>
          <w:tab w:val="left" w:pos="1134"/>
        </w:tabs>
        <w:spacing w:after="120"/>
        <w:ind w:left="0" w:firstLine="709"/>
        <w:contextualSpacing/>
        <w:jc w:val="both"/>
        <w:rPr>
          <w:rFonts w:ascii="Calibri Light" w:hAnsi="Calibri Light" w:cs="Calibri Light"/>
          <w:color w:val="FF0000"/>
          <w:sz w:val="22"/>
          <w:szCs w:val="22"/>
        </w:rPr>
      </w:pPr>
      <w:r w:rsidRPr="00211E29">
        <w:rPr>
          <w:rFonts w:ascii="Calibri Light" w:hAnsi="Calibri Light" w:cs="Calibri Light"/>
          <w:sz w:val="22"/>
          <w:szCs w:val="22"/>
        </w:rPr>
        <w:t xml:space="preserve">Pirkimo objektas į dalis neskaidomas. </w:t>
      </w:r>
      <w:r w:rsidR="007554D6" w:rsidRPr="00211E29">
        <w:rPr>
          <w:rFonts w:ascii="Calibri Light" w:hAnsi="Calibri Light" w:cs="Calibri Light"/>
          <w:sz w:val="22"/>
          <w:szCs w:val="22"/>
        </w:rPr>
        <w:t xml:space="preserve">Pirkimo apimtys, reikalavimai ir techninė specifikacija apibrėžti </w:t>
      </w:r>
      <w:r w:rsidR="007204DB" w:rsidRPr="00211E29">
        <w:rPr>
          <w:rFonts w:ascii="Calibri Light" w:hAnsi="Calibri Light" w:cs="Calibri Light"/>
          <w:sz w:val="22"/>
          <w:szCs w:val="22"/>
        </w:rPr>
        <w:t xml:space="preserve">specialiųjų </w:t>
      </w:r>
      <w:r w:rsidR="007554D6" w:rsidRPr="00211E29">
        <w:rPr>
          <w:rFonts w:ascii="Calibri Light" w:hAnsi="Calibri Light" w:cs="Calibri Light"/>
          <w:sz w:val="22"/>
          <w:szCs w:val="22"/>
        </w:rPr>
        <w:t xml:space="preserve">pirkimo sąlygų </w:t>
      </w:r>
      <w:r w:rsidR="00892977" w:rsidRPr="00211E29">
        <w:rPr>
          <w:rFonts w:ascii="Calibri Light" w:hAnsi="Calibri Light" w:cs="Calibri Light"/>
          <w:sz w:val="22"/>
          <w:szCs w:val="22"/>
        </w:rPr>
        <w:t>2</w:t>
      </w:r>
      <w:r w:rsidR="007554D6" w:rsidRPr="00211E29">
        <w:rPr>
          <w:rFonts w:ascii="Calibri Light" w:hAnsi="Calibri Light" w:cs="Calibri Light"/>
          <w:sz w:val="22"/>
          <w:szCs w:val="22"/>
        </w:rPr>
        <w:t xml:space="preserve"> priede.</w:t>
      </w:r>
      <w:r w:rsidR="007554D6" w:rsidRPr="00211E29">
        <w:rPr>
          <w:rFonts w:ascii="Calibri Light" w:hAnsi="Calibri Light" w:cs="Calibri Light"/>
          <w:color w:val="00B050"/>
          <w:sz w:val="22"/>
          <w:szCs w:val="22"/>
        </w:rPr>
        <w:t xml:space="preserve"> </w:t>
      </w:r>
    </w:p>
    <w:p w14:paraId="44603B07" w14:textId="77777777" w:rsidR="00C9433C" w:rsidRPr="00C9433C" w:rsidRDefault="00C9433C" w:rsidP="0002602B">
      <w:pPr>
        <w:pStyle w:val="ListParagraph"/>
        <w:numPr>
          <w:ilvl w:val="0"/>
          <w:numId w:val="10"/>
        </w:numPr>
        <w:tabs>
          <w:tab w:val="left" w:pos="1134"/>
        </w:tabs>
        <w:spacing w:after="0" w:line="240" w:lineRule="auto"/>
        <w:jc w:val="both"/>
        <w:rPr>
          <w:rFonts w:ascii="Calibri Light" w:hAnsi="Calibri Light" w:cs="Calibri Light"/>
          <w:vanish/>
          <w:sz w:val="22"/>
          <w:szCs w:val="22"/>
        </w:rPr>
      </w:pPr>
    </w:p>
    <w:p w14:paraId="41468CCE" w14:textId="77777777" w:rsidR="00C9433C" w:rsidRPr="00C9433C" w:rsidRDefault="00C9433C" w:rsidP="0002602B">
      <w:pPr>
        <w:pStyle w:val="ListParagraph"/>
        <w:numPr>
          <w:ilvl w:val="1"/>
          <w:numId w:val="10"/>
        </w:numPr>
        <w:tabs>
          <w:tab w:val="left" w:pos="1134"/>
        </w:tabs>
        <w:spacing w:after="0" w:line="240" w:lineRule="auto"/>
        <w:jc w:val="both"/>
        <w:rPr>
          <w:rFonts w:ascii="Calibri Light" w:hAnsi="Calibri Light" w:cs="Calibri Light"/>
          <w:vanish/>
          <w:sz w:val="22"/>
          <w:szCs w:val="22"/>
        </w:rPr>
      </w:pPr>
    </w:p>
    <w:p w14:paraId="41FE782C" w14:textId="77777777" w:rsidR="00C9433C" w:rsidRPr="00C9433C" w:rsidRDefault="00C9433C" w:rsidP="0002602B">
      <w:pPr>
        <w:pStyle w:val="ListParagraph"/>
        <w:numPr>
          <w:ilvl w:val="1"/>
          <w:numId w:val="10"/>
        </w:numPr>
        <w:tabs>
          <w:tab w:val="left" w:pos="1134"/>
        </w:tabs>
        <w:spacing w:after="0" w:line="240" w:lineRule="auto"/>
        <w:jc w:val="both"/>
        <w:rPr>
          <w:rFonts w:ascii="Calibri Light" w:hAnsi="Calibri Light" w:cs="Calibri Light"/>
          <w:vanish/>
          <w:sz w:val="22"/>
          <w:szCs w:val="22"/>
        </w:rPr>
      </w:pPr>
    </w:p>
    <w:p w14:paraId="3976F6DA" w14:textId="4A949AAB" w:rsidR="00892977" w:rsidRPr="000E2C36" w:rsidRDefault="00892977" w:rsidP="0002602B">
      <w:pPr>
        <w:pStyle w:val="ListParagraph"/>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02602B">
      <w:pPr>
        <w:pStyle w:val="ListParagraph"/>
        <w:numPr>
          <w:ilvl w:val="1"/>
          <w:numId w:val="1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Heading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02602B">
      <w:pPr>
        <w:pStyle w:val="ListParagraph"/>
        <w:numPr>
          <w:ilvl w:val="1"/>
          <w:numId w:val="1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02602B">
      <w:pPr>
        <w:pStyle w:val="ListParagraph"/>
        <w:numPr>
          <w:ilvl w:val="0"/>
          <w:numId w:val="12"/>
        </w:numPr>
        <w:spacing w:after="0"/>
        <w:ind w:left="0" w:firstLine="709"/>
        <w:jc w:val="both"/>
        <w:rPr>
          <w:rFonts w:ascii="Calibri Light" w:hAnsi="Calibri Light" w:cs="Calibri Light"/>
          <w:vanish/>
          <w:sz w:val="22"/>
          <w:szCs w:val="22"/>
        </w:rPr>
      </w:pPr>
    </w:p>
    <w:p w14:paraId="1E4911B4" w14:textId="7FAF8F90" w:rsidR="003B6924" w:rsidRPr="00211E29" w:rsidRDefault="00F3181E" w:rsidP="0002602B">
      <w:pPr>
        <w:pStyle w:val="ListParagraph"/>
        <w:numPr>
          <w:ilvl w:val="1"/>
          <w:numId w:val="12"/>
        </w:numPr>
        <w:spacing w:after="0"/>
        <w:ind w:left="0" w:firstLine="709"/>
        <w:jc w:val="both"/>
        <w:rPr>
          <w:rFonts w:ascii="Calibri Light" w:hAnsi="Calibri Light" w:cs="Calibri Light"/>
          <w:sz w:val="22"/>
          <w:szCs w:val="22"/>
        </w:rPr>
      </w:pPr>
      <w:r w:rsidRPr="00211E29">
        <w:rPr>
          <w:rFonts w:ascii="Calibri Light" w:hAnsi="Calibri Light" w:cs="Calibri Light"/>
          <w:sz w:val="22"/>
          <w:szCs w:val="22"/>
        </w:rPr>
        <w:t>PS</w:t>
      </w:r>
      <w:r w:rsidR="003B6924" w:rsidRPr="00211E29">
        <w:rPr>
          <w:rFonts w:ascii="Calibri Light" w:hAnsi="Calibri Light" w:cs="Calibri Light"/>
          <w:sz w:val="22"/>
          <w:szCs w:val="22"/>
        </w:rPr>
        <w:t xml:space="preserve"> suteiks galimybę apžiūrėti objektą</w:t>
      </w:r>
      <w:r w:rsidR="00001160" w:rsidRPr="00211E29">
        <w:rPr>
          <w:rFonts w:ascii="Calibri Light" w:hAnsi="Calibri Light" w:cs="Calibri Light"/>
          <w:sz w:val="22"/>
          <w:szCs w:val="22"/>
        </w:rPr>
        <w:t xml:space="preserve"> (darbų atlikimo vietą</w:t>
      </w:r>
      <w:r w:rsidR="00195CF3" w:rsidRPr="00211E29">
        <w:rPr>
          <w:rFonts w:ascii="Calibri Light" w:hAnsi="Calibri Light" w:cs="Calibri Light"/>
          <w:sz w:val="22"/>
          <w:szCs w:val="22"/>
        </w:rPr>
        <w:t>)</w:t>
      </w:r>
      <w:r w:rsidR="006773B6" w:rsidRPr="00211E29">
        <w:rPr>
          <w:rFonts w:ascii="Calibri Light" w:hAnsi="Calibri Light" w:cs="Calibri Light"/>
          <w:sz w:val="22"/>
          <w:szCs w:val="22"/>
        </w:rPr>
        <w:t>.</w:t>
      </w:r>
      <w:r w:rsidR="00211E29">
        <w:rPr>
          <w:rFonts w:ascii="Calibri Light" w:hAnsi="Calibri Light" w:cs="Calibri Light"/>
          <w:sz w:val="22"/>
          <w:szCs w:val="22"/>
        </w:rPr>
        <w:t xml:space="preserve"> Apžiūros sąlygos numatytos techninės specifikacijos lentelės 3.6 p.</w:t>
      </w:r>
      <w:r w:rsidR="006773B6" w:rsidRPr="00211E29">
        <w:rPr>
          <w:rFonts w:ascii="Calibri Light" w:hAnsi="Calibri Light" w:cs="Calibri Light"/>
          <w:sz w:val="22"/>
          <w:szCs w:val="22"/>
        </w:rPr>
        <w:t xml:space="preserve"> </w:t>
      </w:r>
    </w:p>
    <w:p w14:paraId="6443D2FF" w14:textId="040A41C9" w:rsidR="00C94B9F" w:rsidRPr="00E73092" w:rsidRDefault="00AD57B1" w:rsidP="00AD57B1">
      <w:pPr>
        <w:pStyle w:val="Heading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E73092">
        <w:rPr>
          <w:rFonts w:ascii="Calibri Light" w:hAnsi="Calibri Light" w:cs="Calibri Light"/>
          <w:sz w:val="28"/>
          <w:szCs w:val="28"/>
        </w:rPr>
        <w:t>Tiekėjų pašalinimo pagrindai</w:t>
      </w:r>
      <w:bookmarkEnd w:id="10"/>
      <w:bookmarkEnd w:id="11"/>
      <w:bookmarkEnd w:id="12"/>
      <w:r w:rsidR="00975F1F" w:rsidRPr="00E73092">
        <w:rPr>
          <w:rFonts w:ascii="Calibri Light" w:hAnsi="Calibri Light" w:cs="Calibri Light"/>
          <w:sz w:val="28"/>
          <w:szCs w:val="28"/>
        </w:rPr>
        <w:t xml:space="preserve"> ir kvalifikacijos reikalavimai</w:t>
      </w:r>
      <w:bookmarkEnd w:id="13"/>
    </w:p>
    <w:p w14:paraId="70A4D9D0" w14:textId="77777777" w:rsidR="008D4E8E" w:rsidRPr="005900EB" w:rsidRDefault="002C5249" w:rsidP="0002602B">
      <w:pPr>
        <w:pStyle w:val="ListParagraph"/>
        <w:numPr>
          <w:ilvl w:val="0"/>
          <w:numId w:val="13"/>
        </w:numPr>
        <w:tabs>
          <w:tab w:val="left" w:pos="1134"/>
          <w:tab w:val="left" w:pos="1276"/>
        </w:tabs>
        <w:spacing w:after="120" w:line="20" w:lineRule="atLeast"/>
        <w:ind w:left="0" w:firstLine="709"/>
        <w:jc w:val="both"/>
        <w:rPr>
          <w:rFonts w:ascii="Calibri Light" w:hAnsi="Calibri Light" w:cs="Calibri Light"/>
          <w:sz w:val="22"/>
          <w:szCs w:val="22"/>
        </w:rPr>
      </w:pPr>
      <w:r w:rsidRPr="005900EB">
        <w:rPr>
          <w:rFonts w:ascii="Calibri Light" w:hAnsi="Calibri Light" w:cs="Calibri Light"/>
          <w:sz w:val="22"/>
          <w:szCs w:val="22"/>
        </w:rPr>
        <w:t>Reikalavimai dėl tiekėjo ir</w:t>
      </w:r>
      <w:bookmarkStart w:id="14" w:name="_Hlk41039660"/>
      <w:r w:rsidR="00942379" w:rsidRPr="005900EB">
        <w:rPr>
          <w:rFonts w:ascii="Calibri Light" w:hAnsi="Calibri Light" w:cs="Calibri Light"/>
          <w:sz w:val="22"/>
          <w:szCs w:val="22"/>
        </w:rPr>
        <w:t xml:space="preserve"> </w:t>
      </w:r>
      <w:r w:rsidRPr="005900EB">
        <w:rPr>
          <w:rFonts w:ascii="Calibri Light" w:hAnsi="Calibri Light" w:cs="Calibri Light"/>
          <w:sz w:val="22"/>
          <w:szCs w:val="22"/>
        </w:rPr>
        <w:t>subtiekėjų</w:t>
      </w:r>
      <w:r w:rsidR="00942379" w:rsidRPr="005900EB">
        <w:rPr>
          <w:rFonts w:ascii="Calibri Light" w:hAnsi="Calibri Light" w:cs="Calibri Light"/>
          <w:sz w:val="22"/>
          <w:szCs w:val="22"/>
        </w:rPr>
        <w:t xml:space="preserve"> (jei taikoma)</w:t>
      </w:r>
      <w:r w:rsidR="00953F2B" w:rsidRPr="005900EB">
        <w:rPr>
          <w:rFonts w:ascii="Calibri Light" w:hAnsi="Calibri Light" w:cs="Calibri Light"/>
          <w:sz w:val="22"/>
          <w:szCs w:val="22"/>
        </w:rPr>
        <w:t xml:space="preserve">, </w:t>
      </w:r>
      <w:r w:rsidR="007F34C7" w:rsidRPr="005900EB">
        <w:rPr>
          <w:rFonts w:ascii="Calibri Light" w:hAnsi="Calibri Light" w:cs="Calibri Light"/>
          <w:sz w:val="22"/>
          <w:szCs w:val="22"/>
        </w:rPr>
        <w:t>ūkio subjektų, kurių pajėgumais tiekėjas remiasi,</w:t>
      </w:r>
      <w:r w:rsidRPr="005900EB">
        <w:rPr>
          <w:rFonts w:ascii="Calibri Light" w:hAnsi="Calibri Light" w:cs="Calibri Light"/>
          <w:sz w:val="22"/>
          <w:szCs w:val="22"/>
        </w:rPr>
        <w:t xml:space="preserve"> </w:t>
      </w:r>
      <w:bookmarkEnd w:id="14"/>
      <w:r w:rsidRPr="005900EB">
        <w:rPr>
          <w:rFonts w:ascii="Calibri Light" w:hAnsi="Calibri Light" w:cs="Calibri Light"/>
          <w:sz w:val="22"/>
          <w:szCs w:val="22"/>
        </w:rPr>
        <w:t xml:space="preserve">pašalinimo pagrindų nebuvimo bei jų nebuvimą patvirtinantys dokumentai nurodyti </w:t>
      </w:r>
      <w:r w:rsidR="006A737F" w:rsidRPr="005900EB">
        <w:rPr>
          <w:rFonts w:ascii="Calibri Light" w:hAnsi="Calibri Light" w:cs="Calibri Light"/>
          <w:sz w:val="22"/>
          <w:szCs w:val="22"/>
        </w:rPr>
        <w:t xml:space="preserve">specialiųjų </w:t>
      </w:r>
      <w:r w:rsidR="006A737F" w:rsidRPr="005900EB">
        <w:rPr>
          <w:rFonts w:ascii="Calibri Light" w:eastAsia="Calibri" w:hAnsi="Calibri Light" w:cs="Calibri Light"/>
          <w:sz w:val="22"/>
          <w:szCs w:val="22"/>
        </w:rPr>
        <w:t>p</w:t>
      </w:r>
      <w:r w:rsidR="00551FA7" w:rsidRPr="005900EB">
        <w:rPr>
          <w:rFonts w:ascii="Calibri Light" w:eastAsia="Calibri" w:hAnsi="Calibri Light" w:cs="Calibri Light"/>
          <w:sz w:val="22"/>
          <w:szCs w:val="22"/>
        </w:rPr>
        <w:t xml:space="preserve">irkimo </w:t>
      </w:r>
      <w:r w:rsidR="006773B6" w:rsidRPr="005900EB">
        <w:rPr>
          <w:rFonts w:ascii="Calibri Light" w:eastAsia="Calibri" w:hAnsi="Calibri Light" w:cs="Calibri Light"/>
          <w:sz w:val="22"/>
          <w:szCs w:val="22"/>
        </w:rPr>
        <w:t xml:space="preserve">sąlygų </w:t>
      </w:r>
      <w:r w:rsidR="003A4DB3" w:rsidRPr="005900EB">
        <w:rPr>
          <w:rFonts w:ascii="Calibri Light" w:hAnsi="Calibri Light" w:cs="Calibri Light"/>
          <w:sz w:val="22"/>
          <w:szCs w:val="22"/>
        </w:rPr>
        <w:t>3</w:t>
      </w:r>
      <w:r w:rsidR="00984B02" w:rsidRPr="005900EB">
        <w:rPr>
          <w:rFonts w:ascii="Calibri Light" w:hAnsi="Calibri Light" w:cs="Calibri Light"/>
          <w:sz w:val="22"/>
          <w:szCs w:val="22"/>
        </w:rPr>
        <w:t xml:space="preserve">  </w:t>
      </w:r>
      <w:r w:rsidR="006773B6" w:rsidRPr="005900EB">
        <w:rPr>
          <w:rFonts w:ascii="Calibri Light" w:eastAsia="Calibri" w:hAnsi="Calibri Light" w:cs="Calibri Light"/>
          <w:sz w:val="22"/>
          <w:szCs w:val="22"/>
        </w:rPr>
        <w:t>priede</w:t>
      </w:r>
      <w:r w:rsidRPr="005900EB">
        <w:rPr>
          <w:rFonts w:ascii="Calibri Light" w:hAnsi="Calibri Light" w:cs="Calibri Light"/>
          <w:sz w:val="22"/>
          <w:szCs w:val="22"/>
        </w:rPr>
        <w:t xml:space="preserve">. </w:t>
      </w:r>
    </w:p>
    <w:p w14:paraId="34E32D48" w14:textId="0D2373E3" w:rsidR="007B6F6D" w:rsidRPr="00211E29"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211E29">
        <w:rPr>
          <w:rFonts w:ascii="Calibri Light" w:hAnsi="Calibri Light" w:cs="Calibri Light"/>
          <w:sz w:val="22"/>
          <w:szCs w:val="22"/>
        </w:rPr>
        <w:lastRenderedPageBreak/>
        <w:t xml:space="preserve">4.2. </w:t>
      </w:r>
      <w:r w:rsidR="00A6625B" w:rsidRPr="00211E29">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211E29">
        <w:rPr>
          <w:rFonts w:ascii="Calibri Light" w:hAnsi="Calibri Light" w:cs="Calibri Light"/>
          <w:sz w:val="22"/>
          <w:szCs w:val="22"/>
        </w:rPr>
        <w:t>specialiųjų p</w:t>
      </w:r>
      <w:r w:rsidR="00551FA7" w:rsidRPr="00211E29">
        <w:rPr>
          <w:rFonts w:ascii="Calibri Light" w:hAnsi="Calibri Light" w:cs="Calibri Light"/>
          <w:sz w:val="22"/>
          <w:szCs w:val="22"/>
        </w:rPr>
        <w:t xml:space="preserve">irkimo </w:t>
      </w:r>
      <w:r w:rsidR="00A6625B" w:rsidRPr="00211E29">
        <w:rPr>
          <w:rFonts w:ascii="Calibri Light" w:hAnsi="Calibri Light" w:cs="Calibri Light"/>
          <w:sz w:val="22"/>
          <w:szCs w:val="22"/>
        </w:rPr>
        <w:t xml:space="preserve">sąlygų </w:t>
      </w:r>
      <w:r w:rsidR="003A4DB3" w:rsidRPr="00211E29">
        <w:rPr>
          <w:rFonts w:ascii="Calibri Light" w:hAnsi="Calibri Light" w:cs="Calibri Light"/>
          <w:sz w:val="22"/>
          <w:szCs w:val="22"/>
        </w:rPr>
        <w:t xml:space="preserve">4 </w:t>
      </w:r>
      <w:r w:rsidR="00A6625B" w:rsidRPr="00211E29">
        <w:rPr>
          <w:rFonts w:ascii="Calibri Light" w:hAnsi="Calibri Light" w:cs="Calibri Light"/>
          <w:sz w:val="22"/>
          <w:szCs w:val="22"/>
        </w:rPr>
        <w:t xml:space="preserve">priede. </w:t>
      </w:r>
    </w:p>
    <w:p w14:paraId="69D62E2B" w14:textId="7F94BB77" w:rsidR="00A000BE" w:rsidRPr="00E73092" w:rsidRDefault="00D24970" w:rsidP="0037632B">
      <w:pPr>
        <w:pStyle w:val="Heading1"/>
        <w:tabs>
          <w:tab w:val="left" w:pos="567"/>
        </w:tabs>
        <w:spacing w:after="0"/>
        <w:contextualSpacing/>
        <w:jc w:val="both"/>
        <w:rPr>
          <w:rFonts w:ascii="Calibri Light" w:hAnsi="Calibri Light" w:cs="Calibri Light"/>
          <w:sz w:val="28"/>
          <w:szCs w:val="28"/>
        </w:rPr>
      </w:pPr>
      <w:bookmarkStart w:id="15"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4C4FC79A" w14:textId="672F8946" w:rsidR="006251BE" w:rsidRPr="00211E29" w:rsidRDefault="000E4E0B" w:rsidP="0002602B">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5C03D1">
        <w:rPr>
          <w:rFonts w:ascii="Calibri Light" w:hAnsi="Calibri Light" w:cs="Calibri Light"/>
          <w:iCs/>
          <w:sz w:val="22"/>
          <w:szCs w:val="22"/>
        </w:rPr>
        <w:t>6</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2602B">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2602B">
      <w:pPr>
        <w:pStyle w:val="ListParagraph"/>
        <w:numPr>
          <w:ilvl w:val="1"/>
          <w:numId w:val="14"/>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BEDE7AF" w14:textId="457E0FAE" w:rsidR="00AF62E6" w:rsidRPr="00E73092" w:rsidRDefault="00245E8F" w:rsidP="00142AB7">
      <w:pPr>
        <w:pStyle w:val="Heading1"/>
        <w:spacing w:line="20" w:lineRule="atLeast"/>
        <w:contextualSpacing/>
        <w:rPr>
          <w:rFonts w:ascii="Calibri Light" w:hAnsi="Calibri Light" w:cs="Calibri Light"/>
          <w:sz w:val="28"/>
          <w:szCs w:val="28"/>
        </w:rPr>
      </w:pPr>
      <w:bookmarkStart w:id="16" w:name="_Ref39666794"/>
      <w:bookmarkStart w:id="17" w:name="_Ref39666796"/>
      <w:bookmarkStart w:id="18"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6"/>
      <w:bookmarkEnd w:id="17"/>
      <w:bookmarkEnd w:id="18"/>
    </w:p>
    <w:p w14:paraId="79071605" w14:textId="734868AE" w:rsidR="001A3712" w:rsidRPr="00211E29" w:rsidRDefault="001A3712" w:rsidP="00211E29">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02602B">
      <w:pPr>
        <w:pStyle w:val="ListParagraph"/>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02602B">
      <w:pPr>
        <w:pStyle w:val="ListParagraph"/>
        <w:numPr>
          <w:ilvl w:val="2"/>
          <w:numId w:val="5"/>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sąlygų </w:t>
      </w:r>
      <w:r w:rsidRPr="000E2C36">
        <w:rPr>
          <w:rFonts w:ascii="Calibri Light" w:hAnsi="Calibri Light" w:cs="Calibri Light"/>
          <w:color w:val="00B050"/>
          <w:sz w:val="22"/>
          <w:szCs w:val="22"/>
        </w:rPr>
        <w:t xml:space="preserve">4 </w:t>
      </w:r>
      <w:r w:rsidRPr="000E2C36">
        <w:rPr>
          <w:rFonts w:ascii="Calibri Light" w:hAnsi="Calibri Light" w:cs="Calibri Light"/>
          <w:sz w:val="22"/>
          <w:szCs w:val="22"/>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37950F91" w14:textId="14B1C405" w:rsidR="00E829DA" w:rsidRPr="0002602B" w:rsidRDefault="001A3712" w:rsidP="0002602B">
      <w:pPr>
        <w:pStyle w:val="ListParagraph"/>
        <w:numPr>
          <w:ilvl w:val="2"/>
          <w:numId w:val="5"/>
        </w:numPr>
        <w:tabs>
          <w:tab w:val="left" w:pos="1276"/>
          <w:tab w:val="left" w:pos="1560"/>
        </w:tabs>
        <w:spacing w:after="0" w:line="240" w:lineRule="auto"/>
        <w:ind w:left="0" w:firstLine="709"/>
        <w:jc w:val="both"/>
        <w:rPr>
          <w:rFonts w:ascii="Calibri Light" w:hAnsi="Calibri Light" w:cs="Calibri Light"/>
          <w:sz w:val="22"/>
          <w:szCs w:val="22"/>
          <w:u w:val="single"/>
        </w:rPr>
      </w:pPr>
      <w:r w:rsidRPr="0002602B">
        <w:rPr>
          <w:rFonts w:ascii="Calibri Light" w:hAnsi="Calibri Light" w:cs="Calibri Light"/>
          <w:sz w:val="22"/>
          <w:szCs w:val="22"/>
        </w:rPr>
        <w:t>techninė</w:t>
      </w:r>
      <w:r w:rsidR="0002602B" w:rsidRPr="0002602B">
        <w:rPr>
          <w:rFonts w:ascii="Calibri Light" w:hAnsi="Calibri Light" w:cs="Calibri Light"/>
          <w:sz w:val="22"/>
          <w:szCs w:val="22"/>
        </w:rPr>
        <w:t>je specifikacijoje nurodyti dokumentai.</w:t>
      </w:r>
    </w:p>
    <w:p w14:paraId="7850FFD9" w14:textId="77777777" w:rsidR="00211E29" w:rsidRPr="00211E29" w:rsidRDefault="00211E29" w:rsidP="0002602B">
      <w:pPr>
        <w:pStyle w:val="ListParagraph"/>
        <w:numPr>
          <w:ilvl w:val="0"/>
          <w:numId w:val="7"/>
        </w:numPr>
        <w:tabs>
          <w:tab w:val="left" w:pos="1134"/>
        </w:tabs>
        <w:spacing w:after="0" w:line="240" w:lineRule="auto"/>
        <w:jc w:val="both"/>
        <w:rPr>
          <w:rFonts w:ascii="Calibri Light" w:eastAsia="Calibri" w:hAnsi="Calibri Light" w:cs="Calibri Light"/>
          <w:vanish/>
          <w:sz w:val="22"/>
          <w:szCs w:val="22"/>
        </w:rPr>
      </w:pPr>
    </w:p>
    <w:p w14:paraId="3F08CBD9" w14:textId="77777777" w:rsidR="00211E29" w:rsidRPr="00211E29" w:rsidRDefault="00211E29" w:rsidP="0002602B">
      <w:pPr>
        <w:pStyle w:val="ListParagraph"/>
        <w:numPr>
          <w:ilvl w:val="1"/>
          <w:numId w:val="7"/>
        </w:numPr>
        <w:tabs>
          <w:tab w:val="left" w:pos="1134"/>
        </w:tabs>
        <w:spacing w:after="0" w:line="240" w:lineRule="auto"/>
        <w:jc w:val="both"/>
        <w:rPr>
          <w:rFonts w:ascii="Calibri Light" w:eastAsia="Calibri" w:hAnsi="Calibri Light" w:cs="Calibri Light"/>
          <w:vanish/>
          <w:sz w:val="22"/>
          <w:szCs w:val="22"/>
        </w:rPr>
      </w:pPr>
    </w:p>
    <w:p w14:paraId="14158A18" w14:textId="567419A6" w:rsidR="002B41DA" w:rsidRPr="000E2C36"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02602B">
      <w:pPr>
        <w:pStyle w:val="ListParagraph"/>
        <w:numPr>
          <w:ilvl w:val="2"/>
          <w:numId w:val="7"/>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02602B">
      <w:pPr>
        <w:pStyle w:val="ListParagraph"/>
        <w:numPr>
          <w:ilvl w:val="2"/>
          <w:numId w:val="7"/>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skaitmeninės dokumentų kopijos (fiziniu parašu tvirtinami dokumentai turi būti pateikiami pasirašyti ir nuskenuoti).</w:t>
      </w:r>
    </w:p>
    <w:p w14:paraId="5D02BEAF" w14:textId="5B1963CE" w:rsidR="008322B9" w:rsidRPr="000E2C36"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lastRenderedPageBreak/>
        <w:t>Pasiūlymas turi būti parengta</w:t>
      </w:r>
      <w:r w:rsidR="0002602B">
        <w:rPr>
          <w:rFonts w:ascii="Calibri Light" w:hAnsi="Calibri Light" w:cs="Calibri Light"/>
          <w:sz w:val="22"/>
          <w:szCs w:val="22"/>
        </w:rPr>
        <w:t xml:space="preserve">s lietuvių kalba. </w:t>
      </w:r>
      <w:r w:rsidRPr="000E2C36">
        <w:rPr>
          <w:rFonts w:ascii="Calibri Light" w:eastAsia="Arial" w:hAnsi="Calibri Light" w:cs="Calibri Light"/>
          <w:sz w:val="22"/>
          <w:szCs w:val="22"/>
        </w:rPr>
        <w:t xml:space="preserve">Jei kurie nors su pasiūlymu teikiami dokumentai parengti ne ta kalba, kuria reikalaujama, turi būti pateiktas tikslus 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6"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6"/>
    </w:p>
    <w:p w14:paraId="68225854" w14:textId="3C22BF81" w:rsidR="00F871C1" w:rsidRPr="00F871C1"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7"/>
    <w:p w14:paraId="63660B29" w14:textId="48A77266" w:rsidR="001A3712" w:rsidRPr="000E2C36" w:rsidRDefault="001A3712" w:rsidP="0002602B">
      <w:pPr>
        <w:pStyle w:val="ListParagraph"/>
        <w:numPr>
          <w:ilvl w:val="1"/>
          <w:numId w:val="7"/>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02602B">
      <w:pPr>
        <w:pStyle w:val="Heading1"/>
        <w:numPr>
          <w:ilvl w:val="0"/>
          <w:numId w:val="6"/>
        </w:numPr>
        <w:tabs>
          <w:tab w:val="left" w:pos="709"/>
        </w:tabs>
        <w:rPr>
          <w:rFonts w:ascii="Calibri Light" w:hAnsi="Calibri Light" w:cs="Calibri Light"/>
          <w:sz w:val="28"/>
          <w:szCs w:val="28"/>
        </w:rPr>
      </w:pPr>
      <w:bookmarkStart w:id="28" w:name="_Toc150256729"/>
      <w:r w:rsidRPr="00E73092">
        <w:rPr>
          <w:rFonts w:ascii="Calibri Light" w:hAnsi="Calibri Light" w:cs="Calibri Light"/>
          <w:sz w:val="28"/>
          <w:szCs w:val="28"/>
        </w:rPr>
        <w:t>Pasiūlymo galiojimo užtikrinimas</w:t>
      </w:r>
      <w:bookmarkEnd w:id="24"/>
      <w:bookmarkEnd w:id="25"/>
      <w:bookmarkEnd w:id="28"/>
    </w:p>
    <w:p w14:paraId="0849CD20" w14:textId="457EB060" w:rsidR="0000729F" w:rsidRPr="000E2C36" w:rsidRDefault="003863FC" w:rsidP="0002602B">
      <w:pPr>
        <w:pStyle w:val="ListParagraph"/>
        <w:numPr>
          <w:ilvl w:val="0"/>
          <w:numId w:val="15"/>
        </w:numPr>
        <w:spacing w:after="0" w:line="240" w:lineRule="auto"/>
        <w:ind w:left="0" w:firstLine="709"/>
        <w:jc w:val="both"/>
        <w:rPr>
          <w:rFonts w:ascii="Calibri Light" w:eastAsia="Calibri" w:hAnsi="Calibri Light" w:cs="Calibri Light"/>
          <w:i/>
          <w:iCs/>
          <w:color w:val="7030A0"/>
          <w:sz w:val="22"/>
          <w:szCs w:val="22"/>
        </w:rPr>
      </w:pPr>
      <w:bookmarkStart w:id="29" w:name="_Ref39658218"/>
      <w:bookmarkStart w:id="30" w:name="_Ref39658226"/>
      <w:bookmarkStart w:id="31" w:name="_Ref39658248"/>
      <w:bookmarkStart w:id="32" w:name="_Ref39658251"/>
      <w:bookmarkStart w:id="33" w:name="_Ref39485250"/>
      <w:bookmarkStart w:id="34"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02602B">
      <w:pPr>
        <w:pStyle w:val="Heading1"/>
        <w:numPr>
          <w:ilvl w:val="0"/>
          <w:numId w:val="16"/>
        </w:numPr>
        <w:tabs>
          <w:tab w:val="left" w:pos="709"/>
        </w:tabs>
        <w:spacing w:line="20" w:lineRule="atLeast"/>
        <w:contextualSpacing/>
        <w:rPr>
          <w:rFonts w:ascii="Calibri Light" w:hAnsi="Calibri Light" w:cs="Calibri Light"/>
          <w:sz w:val="28"/>
          <w:szCs w:val="28"/>
        </w:rPr>
      </w:pPr>
      <w:bookmarkStart w:id="35" w:name="_Toc150256730"/>
      <w:r w:rsidRPr="00E73092">
        <w:rPr>
          <w:rFonts w:ascii="Calibri Light" w:hAnsi="Calibri Light" w:cs="Calibri Light"/>
          <w:sz w:val="28"/>
          <w:szCs w:val="28"/>
        </w:rPr>
        <w:t>Elektroninis aukcionas</w:t>
      </w:r>
      <w:bookmarkEnd w:id="29"/>
      <w:bookmarkEnd w:id="30"/>
      <w:bookmarkEnd w:id="31"/>
      <w:bookmarkEnd w:id="32"/>
      <w:bookmarkEnd w:id="35"/>
    </w:p>
    <w:p w14:paraId="6D2EBEB4" w14:textId="4276D328" w:rsidR="00983C50" w:rsidRPr="00983C50" w:rsidRDefault="00BB6CB9" w:rsidP="0002602B">
      <w:pPr>
        <w:pStyle w:val="ListParagraph"/>
        <w:numPr>
          <w:ilvl w:val="1"/>
          <w:numId w:val="17"/>
        </w:numPr>
        <w:tabs>
          <w:tab w:val="left" w:pos="1134"/>
        </w:tabs>
        <w:spacing w:after="0" w:line="240" w:lineRule="auto"/>
        <w:ind w:left="0" w:firstLine="652"/>
        <w:jc w:val="both"/>
        <w:rPr>
          <w:rFonts w:ascii="Calibri Light" w:hAnsi="Calibri Light" w:cs="Calibri Light"/>
          <w:sz w:val="22"/>
          <w:szCs w:val="22"/>
        </w:rPr>
      </w:pPr>
      <w:r w:rsidRPr="00983C50">
        <w:rPr>
          <w:rFonts w:ascii="Calibri Light" w:hAnsi="Calibri Light" w:cs="Calibri Light"/>
          <w:sz w:val="22"/>
          <w:szCs w:val="22"/>
        </w:rPr>
        <w:t>PS</w:t>
      </w:r>
      <w:r w:rsidR="00040C0F" w:rsidRPr="00983C50">
        <w:rPr>
          <w:rFonts w:ascii="Calibri Light" w:hAnsi="Calibri Light" w:cs="Calibri Light"/>
          <w:sz w:val="22"/>
          <w:szCs w:val="22"/>
        </w:rPr>
        <w:t xml:space="preserve"> pirkime netaikys elektroninio aukciono.</w:t>
      </w:r>
      <w:r w:rsidR="00983C50" w:rsidRPr="00983C50">
        <w:rPr>
          <w:rFonts w:ascii="Calibri Light" w:hAnsi="Calibri Light" w:cs="Calibri Light"/>
          <w:sz w:val="22"/>
          <w:szCs w:val="22"/>
        </w:rPr>
        <w:t xml:space="preserve"> </w:t>
      </w:r>
    </w:p>
    <w:p w14:paraId="14CBD3AD" w14:textId="23B8A7AF" w:rsidR="009D0DC5" w:rsidRPr="00E73092" w:rsidRDefault="00EA001C" w:rsidP="0002602B">
      <w:pPr>
        <w:pStyle w:val="Heading1"/>
        <w:numPr>
          <w:ilvl w:val="0"/>
          <w:numId w:val="16"/>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3"/>
      <w:bookmarkEnd w:id="34"/>
      <w:bookmarkEnd w:id="36"/>
      <w:bookmarkEnd w:id="37"/>
      <w:bookmarkEnd w:id="38"/>
    </w:p>
    <w:p w14:paraId="46E1A60B" w14:textId="08A6E8FD" w:rsidR="004E71CB" w:rsidRPr="0002602B" w:rsidRDefault="002D470F" w:rsidP="0002602B">
      <w:pPr>
        <w:spacing w:after="0" w:line="240" w:lineRule="auto"/>
        <w:ind w:firstLine="709"/>
        <w:jc w:val="both"/>
        <w:rPr>
          <w:rFonts w:ascii="Calibri Light" w:hAnsi="Calibri Light" w:cs="Calibri Light"/>
          <w:sz w:val="22"/>
          <w:szCs w:val="22"/>
        </w:rPr>
      </w:pPr>
      <w:r w:rsidRPr="000E2C36">
        <w:rPr>
          <w:rFonts w:ascii="Calibri Light" w:hAnsi="Calibri Light" w:cs="Calibri Light"/>
          <w:sz w:val="22"/>
          <w:szCs w:val="22"/>
        </w:rPr>
        <w:t xml:space="preserve">9.1. </w:t>
      </w:r>
      <w:r w:rsidR="00BB6CB9" w:rsidRPr="000E2C36">
        <w:rPr>
          <w:rFonts w:ascii="Calibri Light" w:eastAsia="Calibri" w:hAnsi="Calibri Light" w:cs="Calibri Light"/>
          <w:sz w:val="22"/>
          <w:szCs w:val="22"/>
        </w:rPr>
        <w:t>PS</w:t>
      </w:r>
      <w:r w:rsidR="004E71CB" w:rsidRPr="000E2C36">
        <w:rPr>
          <w:rFonts w:ascii="Calibri Light" w:eastAsia="Calibri" w:hAnsi="Calibri Light" w:cs="Calibri Light"/>
          <w:sz w:val="22"/>
          <w:szCs w:val="22"/>
        </w:rPr>
        <w:t xml:space="preserve"> ekonomiškai naudingiausią pasiūlymą išrenka pagal tiekėjo pasiūlyme nurodytą </w:t>
      </w:r>
      <w:r w:rsidR="00003A3F" w:rsidRPr="000E2C36">
        <w:rPr>
          <w:rFonts w:ascii="Calibri Light" w:eastAsia="Calibri" w:hAnsi="Calibri Light" w:cs="Calibri Light"/>
          <w:sz w:val="22"/>
          <w:szCs w:val="22"/>
        </w:rPr>
        <w:t>kain</w:t>
      </w:r>
      <w:r w:rsidR="004E71CB" w:rsidRPr="000E2C36">
        <w:rPr>
          <w:rFonts w:ascii="Calibri Light" w:eastAsia="Calibri" w:hAnsi="Calibri Light" w:cs="Calibri Light"/>
          <w:sz w:val="22"/>
          <w:szCs w:val="22"/>
        </w:rPr>
        <w:t>ą</w:t>
      </w:r>
      <w:r w:rsidR="00003A3F" w:rsidRPr="000E2C36">
        <w:rPr>
          <w:rFonts w:ascii="Calibri Light" w:eastAsia="Calibri" w:hAnsi="Calibri Light" w:cs="Calibri Light"/>
          <w:sz w:val="22"/>
          <w:szCs w:val="22"/>
        </w:rPr>
        <w:t xml:space="preserve">, kuri turi būti apskaičiuota ir nurodyta taip, kaip reikalaujama </w:t>
      </w:r>
      <w:bookmarkStart w:id="39" w:name="_Hlk91157291"/>
      <w:r w:rsidR="00CE14DF" w:rsidRPr="000E2C36">
        <w:rPr>
          <w:rFonts w:ascii="Calibri Light" w:eastAsia="Calibri" w:hAnsi="Calibri Light" w:cs="Calibri Light"/>
          <w:sz w:val="22"/>
          <w:szCs w:val="22"/>
        </w:rPr>
        <w:t xml:space="preserve">specialiųjų </w:t>
      </w:r>
      <w:r w:rsidR="00090235" w:rsidRPr="000E2C36">
        <w:rPr>
          <w:rFonts w:ascii="Calibri Light" w:eastAsia="Calibri" w:hAnsi="Calibri Light" w:cs="Calibri Light"/>
          <w:sz w:val="22"/>
          <w:szCs w:val="22"/>
        </w:rPr>
        <w:t>p</w:t>
      </w:r>
      <w:r w:rsidR="00551FA7" w:rsidRPr="000E2C36">
        <w:rPr>
          <w:rFonts w:ascii="Calibri Light" w:eastAsia="Calibri" w:hAnsi="Calibri Light" w:cs="Calibri Light"/>
          <w:sz w:val="22"/>
          <w:szCs w:val="22"/>
        </w:rPr>
        <w:t xml:space="preserve">irkimo </w:t>
      </w:r>
      <w:r w:rsidR="00A176D5" w:rsidRPr="000E2C36">
        <w:rPr>
          <w:rFonts w:ascii="Calibri Light" w:eastAsia="Calibri" w:hAnsi="Calibri Light" w:cs="Calibri Light"/>
          <w:sz w:val="22"/>
          <w:szCs w:val="22"/>
        </w:rPr>
        <w:t xml:space="preserve">sąlygų </w:t>
      </w:r>
      <w:r w:rsidR="003E5DD9" w:rsidRPr="000E2C36">
        <w:rPr>
          <w:rFonts w:ascii="Calibri Light" w:hAnsi="Calibri Light" w:cs="Calibri Light"/>
          <w:sz w:val="22"/>
          <w:szCs w:val="22"/>
          <w:shd w:val="clear" w:color="auto" w:fill="FFFFFF"/>
        </w:rPr>
        <w:t>7</w:t>
      </w:r>
      <w:r w:rsidR="003E5DD9" w:rsidRPr="000E2C36">
        <w:rPr>
          <w:rFonts w:ascii="Calibri Light" w:hAnsi="Calibri Light" w:cs="Calibri Light"/>
          <w:color w:val="00B050"/>
          <w:sz w:val="22"/>
          <w:szCs w:val="22"/>
          <w:shd w:val="clear" w:color="auto" w:fill="FFFFFF"/>
        </w:rPr>
        <w:t xml:space="preserve"> </w:t>
      </w:r>
      <w:bookmarkEnd w:id="39"/>
      <w:r w:rsidR="00090235" w:rsidRPr="000E2C36">
        <w:rPr>
          <w:rFonts w:ascii="Calibri Light" w:eastAsia="Calibri" w:hAnsi="Calibri Light" w:cs="Calibri Light"/>
          <w:sz w:val="22"/>
          <w:szCs w:val="22"/>
        </w:rPr>
        <w:t>priede.</w:t>
      </w:r>
      <w:r w:rsidR="00090235" w:rsidRPr="000E2C36">
        <w:rPr>
          <w:rFonts w:ascii="Calibri Light" w:eastAsia="Calibri" w:hAnsi="Calibri Light" w:cs="Calibri Light"/>
          <w:color w:val="7030A0"/>
          <w:sz w:val="22"/>
          <w:szCs w:val="22"/>
        </w:rPr>
        <w:t xml:space="preserve"> </w:t>
      </w:r>
    </w:p>
    <w:p w14:paraId="102136D3" w14:textId="3AFFA035" w:rsidR="00D734C6" w:rsidRPr="0002602B" w:rsidRDefault="00D734C6" w:rsidP="0002602B">
      <w:pPr>
        <w:pStyle w:val="ListParagraph"/>
        <w:numPr>
          <w:ilvl w:val="1"/>
          <w:numId w:val="9"/>
        </w:numPr>
        <w:spacing w:after="0" w:line="20" w:lineRule="atLeast"/>
        <w:ind w:left="0" w:firstLine="709"/>
        <w:jc w:val="both"/>
        <w:rPr>
          <w:rFonts w:ascii="Calibri Light" w:eastAsiaTheme="minorHAnsi" w:hAnsi="Calibri Light" w:cs="Calibri Light"/>
          <w:bCs/>
          <w:iCs/>
          <w:sz w:val="22"/>
          <w:szCs w:val="22"/>
        </w:rPr>
      </w:pPr>
      <w:r w:rsidRPr="0002602B">
        <w:rPr>
          <w:rFonts w:ascii="Calibri Light" w:hAnsi="Calibri Light" w:cs="Calibri Light"/>
          <w:color w:val="000000" w:themeColor="text1"/>
          <w:sz w:val="22"/>
          <w:szCs w:val="22"/>
        </w:rPr>
        <w:t xml:space="preserve">Laimėjusiu </w:t>
      </w:r>
      <w:r w:rsidR="005D7D8C" w:rsidRPr="0002602B">
        <w:rPr>
          <w:rFonts w:ascii="Calibri Light" w:hAnsi="Calibri Light" w:cs="Calibri Light"/>
          <w:color w:val="000000" w:themeColor="text1"/>
          <w:sz w:val="22"/>
          <w:szCs w:val="22"/>
        </w:rPr>
        <w:t>pasiūlymu</w:t>
      </w:r>
      <w:r w:rsidRPr="0002602B">
        <w:rPr>
          <w:rFonts w:ascii="Calibri Light" w:hAnsi="Calibri Light" w:cs="Calibri Light"/>
          <w:color w:val="000000" w:themeColor="text1"/>
          <w:sz w:val="22"/>
          <w:szCs w:val="22"/>
        </w:rPr>
        <w:t xml:space="preserve"> galės būti pripažintas tik 1 (vienas) </w:t>
      </w:r>
      <w:r w:rsidR="005D7D8C" w:rsidRPr="0002602B">
        <w:rPr>
          <w:rFonts w:ascii="Calibri Light" w:hAnsi="Calibri Light" w:cs="Calibri Light"/>
          <w:color w:val="000000" w:themeColor="text1"/>
          <w:sz w:val="22"/>
          <w:szCs w:val="22"/>
        </w:rPr>
        <w:t>ekonomiškai naudingiausias pasiūlymas, esantis pasiūlymų eilės pirmojoje vietoje</w:t>
      </w:r>
      <w:r w:rsidRPr="0002602B">
        <w:rPr>
          <w:rFonts w:ascii="Calibri Light" w:hAnsi="Calibri Light" w:cs="Calibri Light"/>
          <w:color w:val="000000" w:themeColor="text1"/>
          <w:sz w:val="22"/>
          <w:szCs w:val="22"/>
        </w:rPr>
        <w:t xml:space="preserve">. </w:t>
      </w:r>
    </w:p>
    <w:p w14:paraId="678C44CA" w14:textId="499F8B11" w:rsidR="00FE7908" w:rsidRPr="00E73092" w:rsidRDefault="00FE7908" w:rsidP="0002602B">
      <w:pPr>
        <w:pStyle w:val="Heading1"/>
        <w:numPr>
          <w:ilvl w:val="0"/>
          <w:numId w:val="9"/>
        </w:numPr>
        <w:tabs>
          <w:tab w:val="left" w:pos="567"/>
        </w:tabs>
        <w:spacing w:line="20" w:lineRule="atLeast"/>
        <w:contextualSpacing/>
        <w:rPr>
          <w:rFonts w:ascii="Calibri Light" w:hAnsi="Calibri Light" w:cs="Calibri Light"/>
          <w:sz w:val="28"/>
          <w:szCs w:val="28"/>
        </w:rPr>
      </w:pPr>
      <w:bookmarkStart w:id="40" w:name="_Ref39425999"/>
      <w:bookmarkStart w:id="41" w:name="_Ref39426005"/>
      <w:bookmarkStart w:id="42"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40"/>
      <w:bookmarkEnd w:id="41"/>
      <w:bookmarkEnd w:id="42"/>
    </w:p>
    <w:p w14:paraId="27CAEFF7" w14:textId="0AB609F8" w:rsidR="00F57665" w:rsidRPr="0002602B" w:rsidRDefault="00F57665" w:rsidP="0002602B">
      <w:pPr>
        <w:pStyle w:val="ListParagraph"/>
        <w:numPr>
          <w:ilvl w:val="1"/>
          <w:numId w:val="8"/>
        </w:numPr>
        <w:spacing w:after="0" w:line="240" w:lineRule="auto"/>
        <w:ind w:left="0" w:firstLine="709"/>
        <w:jc w:val="both"/>
        <w:rPr>
          <w:rFonts w:ascii="Calibri Light" w:hAnsi="Calibri Light" w:cs="Calibri Light"/>
          <w:color w:val="000000" w:themeColor="text1"/>
          <w:sz w:val="22"/>
          <w:szCs w:val="22"/>
        </w:rPr>
      </w:pPr>
      <w:r w:rsidRPr="0002602B">
        <w:rPr>
          <w:rFonts w:ascii="Calibri Light" w:hAnsi="Calibri Light" w:cs="Calibri Light"/>
          <w:color w:val="000000" w:themeColor="text1"/>
          <w:sz w:val="22"/>
          <w:szCs w:val="22"/>
        </w:rPr>
        <w:t>Ši pirkimo procedūra atliekama siekiant sudaryti sutartį</w:t>
      </w:r>
      <w:r w:rsidR="009A7D11" w:rsidRPr="0002602B">
        <w:rPr>
          <w:rFonts w:ascii="Calibri Light" w:hAnsi="Calibri Light" w:cs="Calibri Light"/>
          <w:color w:val="000000" w:themeColor="text1"/>
          <w:sz w:val="22"/>
          <w:szCs w:val="22"/>
        </w:rPr>
        <w:t xml:space="preserve"> su tiekėju, kurio pasiūlymas</w:t>
      </w:r>
      <w:r w:rsidR="007B12FF" w:rsidRPr="0002602B">
        <w:rPr>
          <w:rFonts w:ascii="Calibri Light" w:hAnsi="Calibri Light" w:cs="Calibri Light"/>
          <w:color w:val="000000" w:themeColor="text1"/>
          <w:sz w:val="22"/>
          <w:szCs w:val="22"/>
        </w:rPr>
        <w:t xml:space="preserve">, vadovaujantis </w:t>
      </w:r>
      <w:r w:rsidR="008F4194" w:rsidRPr="0002602B">
        <w:rPr>
          <w:rFonts w:ascii="Calibri Light" w:hAnsi="Calibri Light" w:cs="Calibri Light"/>
          <w:color w:val="000000" w:themeColor="text1"/>
          <w:sz w:val="22"/>
          <w:szCs w:val="22"/>
        </w:rPr>
        <w:t>p</w:t>
      </w:r>
      <w:r w:rsidR="007B12FF" w:rsidRPr="0002602B">
        <w:rPr>
          <w:rFonts w:ascii="Calibri Light" w:hAnsi="Calibri Light" w:cs="Calibri Light"/>
          <w:color w:val="000000" w:themeColor="text1"/>
          <w:sz w:val="22"/>
          <w:szCs w:val="22"/>
        </w:rPr>
        <w:t xml:space="preserve">irkimo </w:t>
      </w:r>
      <w:r w:rsidR="00207E40" w:rsidRPr="0002602B">
        <w:rPr>
          <w:rFonts w:ascii="Calibri Light" w:hAnsi="Calibri Light" w:cs="Calibri Light"/>
          <w:color w:val="000000" w:themeColor="text1"/>
          <w:sz w:val="22"/>
          <w:szCs w:val="22"/>
        </w:rPr>
        <w:t>sąlygose</w:t>
      </w:r>
      <w:r w:rsidR="007B12FF" w:rsidRPr="0002602B">
        <w:rPr>
          <w:rFonts w:ascii="Calibri Light" w:hAnsi="Calibri Light" w:cs="Calibri Light"/>
          <w:color w:val="0070C0"/>
          <w:sz w:val="22"/>
          <w:szCs w:val="22"/>
        </w:rPr>
        <w:t xml:space="preserve"> </w:t>
      </w:r>
      <w:r w:rsidR="007B12FF" w:rsidRPr="0002602B">
        <w:rPr>
          <w:rFonts w:ascii="Calibri Light" w:hAnsi="Calibri Light" w:cs="Calibri Light"/>
          <w:color w:val="000000" w:themeColor="text1"/>
          <w:sz w:val="22"/>
          <w:szCs w:val="22"/>
        </w:rPr>
        <w:t>nustatyta tvarka</w:t>
      </w:r>
      <w:r w:rsidR="0023505D" w:rsidRPr="0002602B">
        <w:rPr>
          <w:rFonts w:ascii="Calibri Light" w:hAnsi="Calibri Light" w:cs="Calibri Light"/>
          <w:color w:val="000000" w:themeColor="text1"/>
          <w:sz w:val="22"/>
          <w:szCs w:val="22"/>
        </w:rPr>
        <w:t>,</w:t>
      </w:r>
      <w:r w:rsidR="009A7D11" w:rsidRPr="0002602B">
        <w:rPr>
          <w:rFonts w:ascii="Calibri Light" w:hAnsi="Calibri Light" w:cs="Calibri Light"/>
          <w:color w:val="000000" w:themeColor="text1"/>
          <w:sz w:val="22"/>
          <w:szCs w:val="22"/>
        </w:rPr>
        <w:t xml:space="preserve"> bus pripažintas laimėjęs</w:t>
      </w:r>
      <w:r w:rsidR="008933BC" w:rsidRPr="0002602B">
        <w:rPr>
          <w:rFonts w:ascii="Calibri Light" w:hAnsi="Calibri Light" w:cs="Calibri Light"/>
          <w:color w:val="000000" w:themeColor="text1"/>
          <w:sz w:val="22"/>
          <w:szCs w:val="22"/>
        </w:rPr>
        <w:t>, o jei pirkimas skaidomas į dalis – su tiekėjais, kurių pasiūlymai bus pripažinti laimėję</w:t>
      </w:r>
      <w:r w:rsidR="00F065D6" w:rsidRPr="0002602B">
        <w:rPr>
          <w:rFonts w:ascii="Calibri Light" w:hAnsi="Calibri Light" w:cs="Calibri Light"/>
          <w:color w:val="000000" w:themeColor="text1"/>
          <w:sz w:val="22"/>
          <w:szCs w:val="22"/>
        </w:rPr>
        <w:t xml:space="preserve">. </w:t>
      </w:r>
      <w:r w:rsidR="004B2DE4" w:rsidRPr="0002602B">
        <w:rPr>
          <w:rFonts w:ascii="Calibri Light" w:hAnsi="Calibri Light" w:cs="Calibri Light"/>
          <w:sz w:val="22"/>
          <w:szCs w:val="22"/>
        </w:rPr>
        <w:t xml:space="preserve">Sutarties sąlygos pateikiamos </w:t>
      </w:r>
      <w:r w:rsidR="007A5D9C" w:rsidRPr="0002602B">
        <w:rPr>
          <w:rFonts w:ascii="Calibri Light" w:hAnsi="Calibri Light" w:cs="Calibri Light"/>
          <w:sz w:val="22"/>
          <w:szCs w:val="22"/>
        </w:rPr>
        <w:t>P</w:t>
      </w:r>
      <w:r w:rsidR="00551FA7" w:rsidRPr="0002602B">
        <w:rPr>
          <w:rFonts w:ascii="Calibri Light" w:hAnsi="Calibri Light" w:cs="Calibri Light"/>
          <w:sz w:val="22"/>
          <w:szCs w:val="22"/>
        </w:rPr>
        <w:t xml:space="preserve">irkimo </w:t>
      </w:r>
      <w:r w:rsidR="00D86901" w:rsidRPr="0002602B">
        <w:rPr>
          <w:rFonts w:ascii="Calibri Light" w:hAnsi="Calibri Light" w:cs="Calibri Light"/>
          <w:sz w:val="22"/>
          <w:szCs w:val="22"/>
        </w:rPr>
        <w:t xml:space="preserve">sąlygų </w:t>
      </w:r>
      <w:r w:rsidR="00983C50" w:rsidRPr="0002602B">
        <w:rPr>
          <w:rFonts w:ascii="Calibri Light" w:hAnsi="Calibri Light" w:cs="Calibri Light"/>
          <w:sz w:val="22"/>
          <w:szCs w:val="22"/>
        </w:rPr>
        <w:t>8</w:t>
      </w:r>
      <w:r w:rsidR="003E5DD9" w:rsidRPr="0002602B">
        <w:rPr>
          <w:rFonts w:ascii="Calibri Light" w:hAnsi="Calibri Light" w:cs="Calibri Light"/>
          <w:sz w:val="22"/>
          <w:szCs w:val="22"/>
        </w:rPr>
        <w:t xml:space="preserve"> </w:t>
      </w:r>
      <w:r w:rsidR="00D86901" w:rsidRPr="0002602B">
        <w:rPr>
          <w:rFonts w:ascii="Calibri Light" w:hAnsi="Calibri Light" w:cs="Calibri Light"/>
          <w:sz w:val="22"/>
          <w:szCs w:val="22"/>
        </w:rPr>
        <w:t>priede „Sutarties projektas“</w:t>
      </w:r>
      <w:r w:rsidR="004B2DE4" w:rsidRPr="0002602B">
        <w:rPr>
          <w:rFonts w:ascii="Calibri Light" w:hAnsi="Calibri Light" w:cs="Calibri Light"/>
          <w:sz w:val="22"/>
          <w:szCs w:val="22"/>
        </w:rPr>
        <w:t>.</w:t>
      </w:r>
    </w:p>
    <w:bookmarkEnd w:id="2"/>
    <w:p w14:paraId="2C8D47D9" w14:textId="79F94F80" w:rsidR="006228E0" w:rsidRDefault="006228E0" w:rsidP="006228E0">
      <w:pPr>
        <w:shd w:val="clear" w:color="auto" w:fill="FFFFFF"/>
        <w:spacing w:after="0" w:line="240" w:lineRule="auto"/>
        <w:jc w:val="both"/>
        <w:rPr>
          <w:rFonts w:ascii="Calibri Light" w:eastAsia="Times New Roman" w:hAnsi="Calibri Light" w:cs="Calibri Light"/>
          <w:i/>
          <w:iCs/>
          <w:color w:val="7030A0"/>
        </w:rPr>
      </w:pPr>
    </w:p>
    <w:p w14:paraId="196C4C56" w14:textId="4F9AE5C6" w:rsidR="006228E0" w:rsidRDefault="006228E0" w:rsidP="006228E0">
      <w:pPr>
        <w:pStyle w:val="Heading1"/>
        <w:rPr>
          <w:sz w:val="28"/>
          <w:szCs w:val="28"/>
        </w:rPr>
      </w:pPr>
      <w:r w:rsidRPr="006228E0">
        <w:rPr>
          <w:sz w:val="28"/>
          <w:szCs w:val="28"/>
        </w:rPr>
        <w:t>Priedai:</w:t>
      </w:r>
    </w:p>
    <w:p w14:paraId="01A482C0" w14:textId="21B849E3" w:rsidR="006228E0" w:rsidRDefault="006228E0" w:rsidP="0002602B">
      <w:pPr>
        <w:pStyle w:val="ListParagraph"/>
        <w:numPr>
          <w:ilvl w:val="0"/>
          <w:numId w:val="18"/>
        </w:numPr>
      </w:pPr>
      <w:r>
        <w:t>Terminai;</w:t>
      </w:r>
    </w:p>
    <w:p w14:paraId="69261881" w14:textId="47521C16" w:rsidR="006228E0" w:rsidRDefault="006228E0" w:rsidP="0002602B">
      <w:pPr>
        <w:pStyle w:val="ListParagraph"/>
        <w:numPr>
          <w:ilvl w:val="0"/>
          <w:numId w:val="18"/>
        </w:numPr>
      </w:pPr>
      <w:r>
        <w:t>Techninė specifikacija;</w:t>
      </w:r>
    </w:p>
    <w:p w14:paraId="57308F9C" w14:textId="47AA4D89" w:rsidR="006228E0" w:rsidRDefault="006228E0" w:rsidP="0002602B">
      <w:pPr>
        <w:pStyle w:val="ListParagraph"/>
        <w:numPr>
          <w:ilvl w:val="0"/>
          <w:numId w:val="18"/>
        </w:numPr>
      </w:pPr>
      <w:r>
        <w:t>Pašalinimo pagrindai;</w:t>
      </w:r>
    </w:p>
    <w:p w14:paraId="6002C445" w14:textId="3E83EE0C" w:rsidR="006228E0" w:rsidRDefault="006228E0" w:rsidP="0002602B">
      <w:pPr>
        <w:pStyle w:val="ListParagraph"/>
        <w:numPr>
          <w:ilvl w:val="0"/>
          <w:numId w:val="18"/>
        </w:numPr>
      </w:pPr>
      <w:r>
        <w:t>Kvalifikacijos reikalavimai;</w:t>
      </w:r>
    </w:p>
    <w:p w14:paraId="2C81693E" w14:textId="55D3E8F3" w:rsidR="006228E0" w:rsidRDefault="006228E0" w:rsidP="0002602B">
      <w:pPr>
        <w:pStyle w:val="ListParagraph"/>
        <w:numPr>
          <w:ilvl w:val="0"/>
          <w:numId w:val="18"/>
        </w:numPr>
      </w:pPr>
      <w:r>
        <w:t>EBVPD;</w:t>
      </w:r>
    </w:p>
    <w:p w14:paraId="3C86CC3D" w14:textId="61322460" w:rsidR="006228E0" w:rsidRDefault="006228E0" w:rsidP="0002602B">
      <w:pPr>
        <w:pStyle w:val="ListParagraph"/>
        <w:numPr>
          <w:ilvl w:val="0"/>
          <w:numId w:val="18"/>
        </w:numPr>
      </w:pPr>
      <w:r>
        <w:t>Pasiūlymo forma;</w:t>
      </w:r>
    </w:p>
    <w:p w14:paraId="32B5EDD2" w14:textId="7B69FA9F" w:rsidR="006228E0" w:rsidRDefault="006228E0" w:rsidP="0002602B">
      <w:pPr>
        <w:pStyle w:val="ListParagraph"/>
        <w:numPr>
          <w:ilvl w:val="0"/>
          <w:numId w:val="18"/>
        </w:numPr>
      </w:pPr>
      <w:r>
        <w:t>Pasiūlymo vertinimo kriterijai;</w:t>
      </w:r>
    </w:p>
    <w:p w14:paraId="157B6B35" w14:textId="29417886" w:rsidR="006228E0" w:rsidRDefault="006228E0" w:rsidP="0002602B">
      <w:pPr>
        <w:pStyle w:val="ListParagraph"/>
        <w:numPr>
          <w:ilvl w:val="0"/>
          <w:numId w:val="18"/>
        </w:numPr>
      </w:pPr>
      <w:r>
        <w:t>Sutarties projektas;</w:t>
      </w:r>
    </w:p>
    <w:p w14:paraId="2826B120" w14:textId="714246A2" w:rsidR="008D704D" w:rsidRPr="00076BA7" w:rsidRDefault="008D704D" w:rsidP="003A4DB3">
      <w:pPr>
        <w:jc w:val="both"/>
        <w:rPr>
          <w:rFonts w:ascii="Calibri Light" w:eastAsia="Calibri" w:hAnsi="Calibri Light" w:cs="Calibri Light"/>
          <w:color w:val="0070C0"/>
        </w:rPr>
      </w:pPr>
    </w:p>
    <w:sectPr w:rsidR="008D704D" w:rsidRPr="00076BA7" w:rsidSect="00D923DB">
      <w:footerReference w:type="default" r:id="rId1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Footer"/>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ED4E4D"/>
    <w:multiLevelType w:val="multilevel"/>
    <w:tmpl w:val="0CB284A0"/>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174B47DF"/>
    <w:multiLevelType w:val="multilevel"/>
    <w:tmpl w:val="1BD65804"/>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6"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411186"/>
    <w:multiLevelType w:val="multilevel"/>
    <w:tmpl w:val="19A2E49E"/>
    <w:lvl w:ilvl="0">
      <w:start w:val="1"/>
      <w:numFmt w:val="decimal"/>
      <w:lvlText w:val="%1."/>
      <w:lvlJc w:val="left"/>
      <w:pPr>
        <w:ind w:left="360" w:hanging="360"/>
      </w:pPr>
      <w:rPr>
        <w:rFonts w:hint="default"/>
        <w:b w:val="0"/>
        <w:bCs w:val="0"/>
      </w:rPr>
    </w:lvl>
    <w:lvl w:ilvl="1">
      <w:start w:val="1"/>
      <w:numFmt w:val="decimal"/>
      <w:lvlText w:val="%1.%2."/>
      <w:lvlJc w:val="left"/>
      <w:pPr>
        <w:ind w:left="6031"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DBD191E"/>
    <w:multiLevelType w:val="multilevel"/>
    <w:tmpl w:val="261207E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7"/>
  </w:num>
  <w:num w:numId="2" w16cid:durableId="207184103">
    <w:abstractNumId w:val="3"/>
  </w:num>
  <w:num w:numId="3" w16cid:durableId="1484615006">
    <w:abstractNumId w:val="14"/>
  </w:num>
  <w:num w:numId="4" w16cid:durableId="607934237">
    <w:abstractNumId w:val="12"/>
  </w:num>
  <w:num w:numId="5" w16cid:durableId="749809940">
    <w:abstractNumId w:val="0"/>
  </w:num>
  <w:num w:numId="6" w16cid:durableId="412043720">
    <w:abstractNumId w:val="17"/>
  </w:num>
  <w:num w:numId="7" w16cid:durableId="32313854">
    <w:abstractNumId w:val="10"/>
  </w:num>
  <w:num w:numId="8" w16cid:durableId="1864435576">
    <w:abstractNumId w:val="15"/>
  </w:num>
  <w:num w:numId="9" w16cid:durableId="695619077">
    <w:abstractNumId w:val="11"/>
  </w:num>
  <w:num w:numId="10" w16cid:durableId="1356736985">
    <w:abstractNumId w:val="2"/>
  </w:num>
  <w:num w:numId="11" w16cid:durableId="484588195">
    <w:abstractNumId w:val="9"/>
  </w:num>
  <w:num w:numId="12" w16cid:durableId="741029451">
    <w:abstractNumId w:val="13"/>
  </w:num>
  <w:num w:numId="13" w16cid:durableId="1426266137">
    <w:abstractNumId w:val="8"/>
  </w:num>
  <w:num w:numId="14" w16cid:durableId="1261765558">
    <w:abstractNumId w:val="1"/>
  </w:num>
  <w:num w:numId="15" w16cid:durableId="1955626166">
    <w:abstractNumId w:val="4"/>
  </w:num>
  <w:num w:numId="16" w16cid:durableId="1954434994">
    <w:abstractNumId w:val="5"/>
  </w:num>
  <w:num w:numId="17" w16cid:durableId="812212805">
    <w:abstractNumId w:val="6"/>
  </w:num>
  <w:num w:numId="18" w16cid:durableId="1560630505">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02B"/>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1D7"/>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7C6"/>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1AE"/>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1E29"/>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81B"/>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B8"/>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65F"/>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5A4"/>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15C"/>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9FE"/>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0DB9"/>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87"/>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BC1"/>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4CC"/>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289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AFE"/>
    <w:rsid w:val="004F6FEF"/>
    <w:rsid w:val="004F7943"/>
    <w:rsid w:val="005002B8"/>
    <w:rsid w:val="005006B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25E2"/>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59D"/>
    <w:rsid w:val="005B383F"/>
    <w:rsid w:val="005B3D70"/>
    <w:rsid w:val="005B46C1"/>
    <w:rsid w:val="005B484F"/>
    <w:rsid w:val="005B537C"/>
    <w:rsid w:val="005B5793"/>
    <w:rsid w:val="005B5ED5"/>
    <w:rsid w:val="005C0258"/>
    <w:rsid w:val="005C03D1"/>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6DBA"/>
    <w:rsid w:val="0061733E"/>
    <w:rsid w:val="0061741C"/>
    <w:rsid w:val="0061785B"/>
    <w:rsid w:val="006207BC"/>
    <w:rsid w:val="00621335"/>
    <w:rsid w:val="0062150E"/>
    <w:rsid w:val="006228E0"/>
    <w:rsid w:val="00623F37"/>
    <w:rsid w:val="00623F56"/>
    <w:rsid w:val="006242E9"/>
    <w:rsid w:val="006250F6"/>
    <w:rsid w:val="006251BE"/>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B33"/>
    <w:rsid w:val="006C749B"/>
    <w:rsid w:val="006C7941"/>
    <w:rsid w:val="006D0A3A"/>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23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2335"/>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373"/>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6EA"/>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2F1"/>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0930"/>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4AB6"/>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22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07E"/>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1BC4"/>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AD"/>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B96"/>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1B1"/>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852"/>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F98"/>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396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49F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8D"/>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A0C"/>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48BD"/>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D93"/>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D2F"/>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C4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29DA"/>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48"/>
    <w:rsid w:val="00F10EB1"/>
    <w:rsid w:val="00F11188"/>
    <w:rsid w:val="00F1174E"/>
    <w:rsid w:val="00F126A8"/>
    <w:rsid w:val="00F12C00"/>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1B9"/>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21A"/>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06"/>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017"/>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A77"/>
    <w:rPr>
      <w:rFonts w:asciiTheme="majorHAnsi" w:eastAsiaTheme="majorEastAsia" w:hAnsiTheme="majorHAnsi" w:cstheme="majorBidi"/>
      <w:color w:val="4472C4" w:themeColor="accent1"/>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Normal"/>
    <w:next w:val="FootnoteText"/>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996158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6357</Words>
  <Characters>3624</Characters>
  <Application>Microsoft Office Word</Application>
  <DocSecurity>0</DocSecurity>
  <Lines>30</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21</cp:revision>
  <dcterms:created xsi:type="dcterms:W3CDTF">2024-07-22T07:01:00Z</dcterms:created>
  <dcterms:modified xsi:type="dcterms:W3CDTF">2025-04-18T04:55:00Z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